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18802" w14:textId="162BA36B" w:rsidR="00D30839" w:rsidRPr="00F16919" w:rsidRDefault="00D30839" w:rsidP="00D30839">
      <w:pPr>
        <w:pStyle w:val="Textoindependiente3"/>
        <w:jc w:val="both"/>
        <w:rPr>
          <w:rFonts w:asciiTheme="minorHAnsi" w:hAnsiTheme="minorHAnsi"/>
          <w:bCs/>
          <w:color w:val="auto"/>
          <w:sz w:val="18"/>
          <w:szCs w:val="18"/>
        </w:rPr>
      </w:pPr>
      <w:r w:rsidRPr="00F16919">
        <w:rPr>
          <w:rFonts w:asciiTheme="minorHAnsi" w:hAnsiTheme="minorHAnsi"/>
          <w:bCs/>
          <w:noProof/>
          <w:snapToGrid/>
          <w:sz w:val="18"/>
          <w:szCs w:val="18"/>
          <w:lang w:val="en-US" w:eastAsia="en-US"/>
        </w:rPr>
        <w:drawing>
          <wp:anchor distT="0" distB="0" distL="114300" distR="114300" simplePos="0" relativeHeight="251658240" behindDoc="0" locked="0" layoutInCell="1" allowOverlap="1" wp14:anchorId="0716F453" wp14:editId="16A7B712">
            <wp:simplePos x="0" y="0"/>
            <wp:positionH relativeFrom="column">
              <wp:posOffset>105410</wp:posOffset>
            </wp:positionH>
            <wp:positionV relativeFrom="paragraph">
              <wp:posOffset>-358775</wp:posOffset>
            </wp:positionV>
            <wp:extent cx="1002030" cy="914400"/>
            <wp:effectExtent l="0" t="0" r="7620" b="0"/>
            <wp:wrapSquare wrapText="bothSides"/>
            <wp:docPr id="3" name="Imagen 3" descr="mins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sa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203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15D4F">
        <w:rPr>
          <w:rFonts w:asciiTheme="minorHAnsi" w:hAnsiTheme="minorHAnsi"/>
          <w:bCs/>
          <w:color w:val="auto"/>
          <w:sz w:val="18"/>
          <w:szCs w:val="18"/>
        </w:rPr>
        <w:t>Departamento de Salud Mental</w:t>
      </w:r>
    </w:p>
    <w:p w14:paraId="17F33759" w14:textId="25C27860" w:rsidR="00D30839" w:rsidRDefault="00615D4F" w:rsidP="00615D4F">
      <w:pPr>
        <w:pStyle w:val="Textoindependiente3"/>
        <w:jc w:val="both"/>
        <w:rPr>
          <w:rFonts w:asciiTheme="minorHAnsi" w:hAnsiTheme="minorHAnsi"/>
          <w:bCs/>
          <w:color w:val="auto"/>
          <w:sz w:val="18"/>
          <w:szCs w:val="18"/>
        </w:rPr>
      </w:pPr>
      <w:r>
        <w:rPr>
          <w:rFonts w:asciiTheme="minorHAnsi" w:hAnsiTheme="minorHAnsi"/>
          <w:bCs/>
          <w:color w:val="auto"/>
          <w:sz w:val="18"/>
          <w:szCs w:val="18"/>
        </w:rPr>
        <w:t>Subdirección de Gestión asistencial</w:t>
      </w:r>
    </w:p>
    <w:p w14:paraId="3090CA13" w14:textId="5A25457C" w:rsidR="00615D4F" w:rsidRDefault="00615D4F" w:rsidP="00615D4F">
      <w:pPr>
        <w:pStyle w:val="Textoindependiente3"/>
        <w:jc w:val="both"/>
        <w:rPr>
          <w:rFonts w:asciiTheme="minorHAnsi" w:hAnsiTheme="minorHAnsi"/>
          <w:bCs/>
          <w:color w:val="auto"/>
          <w:sz w:val="18"/>
          <w:szCs w:val="18"/>
        </w:rPr>
      </w:pPr>
      <w:r>
        <w:rPr>
          <w:rFonts w:asciiTheme="minorHAnsi" w:hAnsiTheme="minorHAnsi"/>
          <w:bCs/>
          <w:color w:val="auto"/>
          <w:sz w:val="18"/>
          <w:szCs w:val="18"/>
        </w:rPr>
        <w:t>Servicio de Salud Aconcagua</w:t>
      </w:r>
    </w:p>
    <w:p w14:paraId="62E79504" w14:textId="64141F78" w:rsidR="00615D4F" w:rsidRPr="00615D4F" w:rsidRDefault="00615D4F" w:rsidP="00615D4F">
      <w:pPr>
        <w:pStyle w:val="Textoindependiente3"/>
        <w:jc w:val="both"/>
        <w:rPr>
          <w:rFonts w:asciiTheme="minorHAnsi" w:hAnsiTheme="minorHAnsi"/>
          <w:bCs/>
          <w:color w:val="auto"/>
          <w:sz w:val="18"/>
          <w:szCs w:val="18"/>
        </w:rPr>
      </w:pPr>
      <w:r>
        <w:rPr>
          <w:rFonts w:asciiTheme="minorHAnsi" w:hAnsiTheme="minorHAnsi"/>
          <w:bCs/>
          <w:color w:val="auto"/>
          <w:sz w:val="18"/>
          <w:szCs w:val="18"/>
        </w:rPr>
        <w:t>Ministerio de Salud</w:t>
      </w:r>
    </w:p>
    <w:p w14:paraId="5D15F767" w14:textId="05D250E1" w:rsidR="00AF122A" w:rsidRDefault="00AF122A" w:rsidP="00D30839">
      <w:pPr>
        <w:pStyle w:val="Textoindependiente"/>
        <w:jc w:val="center"/>
        <w:rPr>
          <w:rFonts w:asciiTheme="minorHAnsi" w:hAnsiTheme="minorHAnsi" w:cs="Arial"/>
          <w:b/>
          <w:sz w:val="22"/>
          <w:szCs w:val="22"/>
        </w:rPr>
      </w:pPr>
    </w:p>
    <w:p w14:paraId="70758BB2" w14:textId="77777777" w:rsidR="00615D4F" w:rsidRPr="00F16919" w:rsidRDefault="00615D4F" w:rsidP="00D30839">
      <w:pPr>
        <w:pStyle w:val="Textoindependiente"/>
        <w:jc w:val="center"/>
        <w:rPr>
          <w:rFonts w:asciiTheme="minorHAnsi" w:hAnsiTheme="minorHAnsi" w:cs="Arial"/>
          <w:b/>
          <w:sz w:val="22"/>
          <w:szCs w:val="22"/>
        </w:rPr>
      </w:pPr>
    </w:p>
    <w:p w14:paraId="689F1328" w14:textId="77777777" w:rsidR="00D30839" w:rsidRPr="00F16919" w:rsidRDefault="00D30839" w:rsidP="006C30B7">
      <w:pPr>
        <w:pStyle w:val="Textoindependiente"/>
        <w:spacing w:after="0"/>
        <w:jc w:val="center"/>
        <w:rPr>
          <w:rFonts w:asciiTheme="minorHAnsi" w:hAnsiTheme="minorHAnsi" w:cs="Arial"/>
          <w:b/>
          <w:sz w:val="22"/>
          <w:szCs w:val="22"/>
        </w:rPr>
      </w:pPr>
      <w:r w:rsidRPr="00F16919">
        <w:rPr>
          <w:rFonts w:asciiTheme="minorHAnsi" w:hAnsiTheme="minorHAnsi" w:cs="Arial"/>
          <w:b/>
          <w:sz w:val="22"/>
          <w:szCs w:val="22"/>
        </w:rPr>
        <w:t>PROPUESTA BASES FONDOS CONCURSABLES</w:t>
      </w:r>
    </w:p>
    <w:p w14:paraId="6AB2CD89" w14:textId="6D0E6AB4" w:rsidR="00C121EA" w:rsidRDefault="00D30839" w:rsidP="00772FEC">
      <w:pPr>
        <w:pStyle w:val="Textoindependiente"/>
        <w:spacing w:after="0"/>
        <w:jc w:val="center"/>
        <w:rPr>
          <w:rFonts w:asciiTheme="minorHAnsi" w:hAnsiTheme="minorHAnsi" w:cs="Arial"/>
          <w:b/>
          <w:sz w:val="22"/>
          <w:szCs w:val="22"/>
        </w:rPr>
      </w:pPr>
      <w:r w:rsidRPr="00F16919">
        <w:rPr>
          <w:rFonts w:asciiTheme="minorHAnsi" w:hAnsiTheme="minorHAnsi" w:cs="Arial"/>
          <w:b/>
          <w:sz w:val="22"/>
          <w:szCs w:val="22"/>
        </w:rPr>
        <w:t xml:space="preserve">CENTROS DE </w:t>
      </w:r>
      <w:r w:rsidR="003E00E4" w:rsidRPr="00F16919">
        <w:rPr>
          <w:rFonts w:asciiTheme="minorHAnsi" w:hAnsiTheme="minorHAnsi" w:cs="Arial"/>
          <w:b/>
          <w:sz w:val="22"/>
          <w:szCs w:val="22"/>
        </w:rPr>
        <w:t xml:space="preserve">PREVENCIÓN DE </w:t>
      </w:r>
      <w:r w:rsidRPr="00F16919">
        <w:rPr>
          <w:rFonts w:asciiTheme="minorHAnsi" w:hAnsiTheme="minorHAnsi" w:cs="Arial"/>
          <w:b/>
          <w:sz w:val="22"/>
          <w:szCs w:val="22"/>
        </w:rPr>
        <w:t xml:space="preserve">ALCOHOLISMO Y SALUD MENTAL </w:t>
      </w:r>
      <w:r w:rsidR="00772FEC" w:rsidRPr="00F16919">
        <w:rPr>
          <w:rFonts w:asciiTheme="minorHAnsi" w:hAnsiTheme="minorHAnsi" w:cs="Arial"/>
          <w:b/>
          <w:sz w:val="22"/>
          <w:szCs w:val="22"/>
        </w:rPr>
        <w:t>202</w:t>
      </w:r>
      <w:r w:rsidR="004C6E39">
        <w:rPr>
          <w:rFonts w:asciiTheme="minorHAnsi" w:hAnsiTheme="minorHAnsi" w:cs="Arial"/>
          <w:b/>
          <w:sz w:val="22"/>
          <w:szCs w:val="22"/>
        </w:rPr>
        <w:t>6</w:t>
      </w:r>
    </w:p>
    <w:p w14:paraId="5D207CF1" w14:textId="037D50E7" w:rsidR="00615D4F" w:rsidRPr="00F16919" w:rsidRDefault="00615D4F" w:rsidP="00772FEC">
      <w:pPr>
        <w:pStyle w:val="Textoindependiente"/>
        <w:spacing w:after="0"/>
        <w:jc w:val="center"/>
        <w:rPr>
          <w:rFonts w:asciiTheme="minorHAnsi" w:hAnsiTheme="minorHAnsi" w:cs="Arial"/>
          <w:b/>
          <w:sz w:val="22"/>
          <w:szCs w:val="22"/>
        </w:rPr>
      </w:pPr>
      <w:r>
        <w:rPr>
          <w:rFonts w:asciiTheme="minorHAnsi" w:hAnsiTheme="minorHAnsi" w:cs="Arial"/>
          <w:b/>
          <w:sz w:val="22"/>
          <w:szCs w:val="22"/>
        </w:rPr>
        <w:t>SERVICIO DE SALUD ACONCAGUA</w:t>
      </w:r>
    </w:p>
    <w:p w14:paraId="6883FD26" w14:textId="671518FB" w:rsidR="00C121EA" w:rsidRPr="00F16919" w:rsidRDefault="00C121EA" w:rsidP="00AF122A">
      <w:pPr>
        <w:pStyle w:val="Textoindependiente"/>
        <w:spacing w:after="0"/>
        <w:jc w:val="both"/>
        <w:rPr>
          <w:rFonts w:asciiTheme="minorHAnsi" w:hAnsiTheme="minorHAnsi" w:cs="Arial"/>
          <w:bCs/>
          <w:sz w:val="22"/>
          <w:szCs w:val="22"/>
        </w:rPr>
      </w:pPr>
    </w:p>
    <w:p w14:paraId="59E760C5" w14:textId="17DDB140" w:rsidR="0077261E" w:rsidRPr="00F16919" w:rsidRDefault="0077261E" w:rsidP="001D0CCD">
      <w:pPr>
        <w:pStyle w:val="Textoindependiente"/>
        <w:spacing w:after="0"/>
        <w:rPr>
          <w:rFonts w:asciiTheme="minorHAnsi" w:hAnsiTheme="minorHAnsi" w:cs="Arial"/>
          <w:b/>
          <w:sz w:val="22"/>
          <w:szCs w:val="22"/>
        </w:rPr>
      </w:pPr>
    </w:p>
    <w:p w14:paraId="7F3B9A89" w14:textId="77777777" w:rsidR="00D30839" w:rsidRPr="00F16919" w:rsidRDefault="00D30839" w:rsidP="00D30839">
      <w:pPr>
        <w:tabs>
          <w:tab w:val="num" w:pos="502"/>
        </w:tabs>
        <w:jc w:val="both"/>
        <w:rPr>
          <w:rFonts w:asciiTheme="minorHAnsi" w:hAnsiTheme="minorHAnsi" w:cs="Arial"/>
          <w:sz w:val="22"/>
          <w:szCs w:val="22"/>
        </w:rPr>
      </w:pPr>
      <w:r w:rsidRPr="00F16919">
        <w:rPr>
          <w:rFonts w:asciiTheme="minorHAnsi" w:hAnsiTheme="minorHAnsi" w:cs="Arial"/>
          <w:b/>
          <w:sz w:val="22"/>
          <w:szCs w:val="22"/>
        </w:rPr>
        <w:t>1.- PROPÓSITO DEL FONDO</w:t>
      </w:r>
      <w:r w:rsidRPr="00F16919">
        <w:rPr>
          <w:rFonts w:asciiTheme="minorHAnsi" w:hAnsiTheme="minorHAnsi" w:cs="Arial"/>
          <w:sz w:val="22"/>
          <w:szCs w:val="22"/>
        </w:rPr>
        <w:t>.</w:t>
      </w:r>
    </w:p>
    <w:p w14:paraId="2CA46AEA" w14:textId="77777777" w:rsidR="00D30839" w:rsidRPr="00F16919" w:rsidRDefault="00D30839" w:rsidP="00D30839">
      <w:pPr>
        <w:ind w:firstLine="708"/>
        <w:jc w:val="both"/>
        <w:rPr>
          <w:rFonts w:asciiTheme="minorHAnsi" w:hAnsiTheme="minorHAnsi" w:cs="Arial"/>
          <w:sz w:val="22"/>
          <w:szCs w:val="22"/>
        </w:rPr>
      </w:pPr>
    </w:p>
    <w:p w14:paraId="3AA65F83" w14:textId="77777777" w:rsidR="00D30839" w:rsidRPr="00F16919" w:rsidRDefault="003E00E4" w:rsidP="00D30839">
      <w:pPr>
        <w:ind w:firstLine="708"/>
        <w:jc w:val="both"/>
        <w:rPr>
          <w:rFonts w:asciiTheme="minorHAnsi" w:hAnsiTheme="minorHAnsi" w:cs="Arial"/>
          <w:sz w:val="22"/>
          <w:szCs w:val="22"/>
        </w:rPr>
      </w:pPr>
      <w:bookmarkStart w:id="0" w:name="_Hlk46239329"/>
      <w:r w:rsidRPr="00F16919">
        <w:rPr>
          <w:rFonts w:asciiTheme="minorHAnsi" w:hAnsiTheme="minorHAnsi" w:cs="Arial"/>
          <w:sz w:val="22"/>
          <w:szCs w:val="22"/>
        </w:rPr>
        <w:t>Los Fondos de Centros de Prevención de Alcoholismo y Salud Mental, son establecidos en la Ley 16.744 del año 1968, que en su Artículo 24, da cuenta de la creación de un fondo especial destinado a la rehabilitación de personas con consumo problemático de alcohol, administrado por el Servicio Nacional de Salud, actual Ministerio de Salud, elaborándose un reglamento específico para su utilización, mediante Decreto Nº 821 de 1972, para el financiamiento de instituciones con personalidad jurídica que surjan en torno a esta temática y necesidades de los programas de rehabilitación de usuarios que presenten consumo del alcohol.</w:t>
      </w:r>
    </w:p>
    <w:bookmarkEnd w:id="0"/>
    <w:p w14:paraId="1BAAE987" w14:textId="77777777" w:rsidR="003E00E4" w:rsidRPr="00F16919" w:rsidRDefault="003E00E4" w:rsidP="003E00E4">
      <w:pPr>
        <w:ind w:firstLine="708"/>
        <w:jc w:val="both"/>
        <w:rPr>
          <w:rFonts w:asciiTheme="minorHAnsi" w:hAnsiTheme="minorHAnsi" w:cs="Arial"/>
          <w:sz w:val="22"/>
          <w:szCs w:val="22"/>
        </w:rPr>
      </w:pPr>
    </w:p>
    <w:p w14:paraId="06CD97B8" w14:textId="77777777" w:rsidR="003E00E4" w:rsidRPr="00F16919" w:rsidRDefault="00F40E11" w:rsidP="003E00E4">
      <w:pPr>
        <w:ind w:firstLine="708"/>
        <w:jc w:val="both"/>
        <w:rPr>
          <w:rFonts w:asciiTheme="minorHAnsi" w:hAnsiTheme="minorHAnsi" w:cs="Arial"/>
          <w:sz w:val="22"/>
          <w:szCs w:val="22"/>
        </w:rPr>
      </w:pPr>
      <w:r w:rsidRPr="00F16919">
        <w:rPr>
          <w:rFonts w:asciiTheme="minorHAnsi" w:hAnsiTheme="minorHAnsi" w:cs="Arial"/>
          <w:sz w:val="22"/>
          <w:szCs w:val="22"/>
        </w:rPr>
        <w:t>Los Fondos Centros de Prevención de Alcoholismo y Salud Mental, son recursos que están destinados a las agrupaciones de autoayuda, grupos de usuarios de personas con consumo problemático de Alcohol y/o agrupaciones de la comunidad, que trabajen en la promoción, prevención, rehabilitación y abordaje comunitario del consumo de alcohol y otras drogas, en coordinación con los establecimientos de salud de atención primaria o especialidad, con la finalidad de:</w:t>
      </w:r>
    </w:p>
    <w:p w14:paraId="18421FC0" w14:textId="77777777" w:rsidR="00F40E11" w:rsidRPr="00F16919" w:rsidRDefault="00F40E11" w:rsidP="003E00E4">
      <w:pPr>
        <w:ind w:firstLine="708"/>
        <w:jc w:val="both"/>
        <w:rPr>
          <w:rFonts w:asciiTheme="minorHAnsi" w:hAnsiTheme="minorHAnsi" w:cs="Arial"/>
          <w:sz w:val="22"/>
          <w:szCs w:val="22"/>
        </w:rPr>
      </w:pPr>
    </w:p>
    <w:p w14:paraId="1EC1908E" w14:textId="09970F18" w:rsidR="003E00E4" w:rsidRPr="00F16919" w:rsidRDefault="003E00E4" w:rsidP="00EB6974">
      <w:pPr>
        <w:pStyle w:val="Prrafodelista"/>
        <w:numPr>
          <w:ilvl w:val="0"/>
          <w:numId w:val="5"/>
        </w:numPr>
        <w:jc w:val="both"/>
        <w:rPr>
          <w:rFonts w:asciiTheme="minorHAnsi" w:hAnsiTheme="minorHAnsi" w:cs="Arial"/>
          <w:sz w:val="22"/>
          <w:szCs w:val="22"/>
        </w:rPr>
      </w:pPr>
      <w:r w:rsidRPr="00F16919">
        <w:rPr>
          <w:rFonts w:asciiTheme="minorHAnsi" w:hAnsiTheme="minorHAnsi" w:cs="Arial"/>
          <w:sz w:val="22"/>
          <w:szCs w:val="22"/>
        </w:rPr>
        <w:t xml:space="preserve">Favorecer la adherencia y continuidad de tratamiento y rehabilitación de </w:t>
      </w:r>
      <w:r w:rsidR="001D0CCD" w:rsidRPr="00F16919">
        <w:rPr>
          <w:rFonts w:asciiTheme="minorHAnsi" w:hAnsiTheme="minorHAnsi" w:cs="Arial"/>
          <w:sz w:val="22"/>
          <w:szCs w:val="22"/>
        </w:rPr>
        <w:t>las personas</w:t>
      </w:r>
      <w:r w:rsidRPr="00F16919">
        <w:rPr>
          <w:rFonts w:asciiTheme="minorHAnsi" w:hAnsiTheme="minorHAnsi" w:cs="Arial"/>
          <w:sz w:val="22"/>
          <w:szCs w:val="22"/>
        </w:rPr>
        <w:t xml:space="preserve"> con consumo problemático de alcohol.</w:t>
      </w:r>
    </w:p>
    <w:p w14:paraId="02D35DF3" w14:textId="77777777" w:rsidR="00D30839" w:rsidRPr="00F16919" w:rsidRDefault="003E00E4" w:rsidP="003E00E4">
      <w:pPr>
        <w:pStyle w:val="Prrafodelista"/>
        <w:numPr>
          <w:ilvl w:val="0"/>
          <w:numId w:val="5"/>
        </w:numPr>
        <w:jc w:val="both"/>
        <w:rPr>
          <w:rFonts w:asciiTheme="minorHAnsi" w:hAnsiTheme="minorHAnsi" w:cs="Arial"/>
          <w:sz w:val="22"/>
          <w:szCs w:val="22"/>
        </w:rPr>
      </w:pPr>
      <w:r w:rsidRPr="00F16919">
        <w:rPr>
          <w:rFonts w:asciiTheme="minorHAnsi" w:hAnsiTheme="minorHAnsi" w:cs="Arial"/>
          <w:sz w:val="22"/>
          <w:szCs w:val="22"/>
        </w:rPr>
        <w:t>Desarrollar estrategias de prevención del consumo de alcohol y promover estilos de vida saludable, en personas que han presentado problemáticas de consumo de alcohol y con el resto de la comunidad.</w:t>
      </w:r>
    </w:p>
    <w:p w14:paraId="6A6588E2" w14:textId="2FB0C13D" w:rsidR="00D30839" w:rsidRPr="00F16919" w:rsidRDefault="00D30839" w:rsidP="00D30839">
      <w:pPr>
        <w:ind w:left="360" w:firstLine="348"/>
        <w:jc w:val="both"/>
        <w:rPr>
          <w:rFonts w:asciiTheme="minorHAnsi" w:hAnsiTheme="minorHAnsi" w:cs="Arial"/>
          <w:sz w:val="22"/>
          <w:szCs w:val="22"/>
        </w:rPr>
      </w:pPr>
    </w:p>
    <w:p w14:paraId="54413D02" w14:textId="77777777" w:rsidR="00D30839" w:rsidRPr="00F16919" w:rsidRDefault="00D30839" w:rsidP="00D30839">
      <w:pPr>
        <w:tabs>
          <w:tab w:val="num" w:pos="502"/>
        </w:tabs>
        <w:jc w:val="both"/>
        <w:rPr>
          <w:rFonts w:asciiTheme="minorHAnsi" w:hAnsiTheme="minorHAnsi" w:cs="Arial"/>
          <w:sz w:val="22"/>
          <w:szCs w:val="22"/>
        </w:rPr>
      </w:pPr>
      <w:r w:rsidRPr="00F16919">
        <w:rPr>
          <w:rFonts w:asciiTheme="minorHAnsi" w:hAnsiTheme="minorHAnsi" w:cs="Arial"/>
          <w:b/>
          <w:sz w:val="22"/>
          <w:szCs w:val="22"/>
        </w:rPr>
        <w:t>2.- CONVOCATORIA</w:t>
      </w:r>
      <w:r w:rsidRPr="00F16919">
        <w:rPr>
          <w:rFonts w:asciiTheme="minorHAnsi" w:hAnsiTheme="minorHAnsi" w:cs="Arial"/>
          <w:sz w:val="22"/>
          <w:szCs w:val="22"/>
        </w:rPr>
        <w:t>.</w:t>
      </w:r>
    </w:p>
    <w:p w14:paraId="65CE5209" w14:textId="77777777" w:rsidR="00D30839" w:rsidRPr="00F16919" w:rsidRDefault="00D30839" w:rsidP="00D30839">
      <w:pPr>
        <w:jc w:val="both"/>
        <w:rPr>
          <w:rFonts w:asciiTheme="minorHAnsi" w:hAnsiTheme="minorHAnsi" w:cs="Arial"/>
          <w:b/>
          <w:sz w:val="22"/>
          <w:szCs w:val="22"/>
        </w:rPr>
      </w:pPr>
    </w:p>
    <w:p w14:paraId="372E1B15" w14:textId="12EB40C8" w:rsidR="00D30839" w:rsidRPr="00F16919" w:rsidRDefault="00615D4F" w:rsidP="00786BFB">
      <w:pPr>
        <w:ind w:firstLine="708"/>
        <w:jc w:val="both"/>
        <w:rPr>
          <w:rFonts w:asciiTheme="minorHAnsi" w:hAnsiTheme="minorHAnsi" w:cs="Arial"/>
          <w:sz w:val="22"/>
          <w:szCs w:val="22"/>
        </w:rPr>
      </w:pPr>
      <w:r>
        <w:rPr>
          <w:rFonts w:asciiTheme="minorHAnsi" w:hAnsiTheme="minorHAnsi" w:cs="Arial"/>
          <w:sz w:val="22"/>
          <w:szCs w:val="22"/>
        </w:rPr>
        <w:t>El Servicio de Salud Aconcagua</w:t>
      </w:r>
      <w:r w:rsidR="00772FEC" w:rsidRPr="00F16919">
        <w:rPr>
          <w:rFonts w:asciiTheme="minorHAnsi" w:hAnsiTheme="minorHAnsi" w:cs="Arial"/>
          <w:sz w:val="22"/>
          <w:szCs w:val="22"/>
        </w:rPr>
        <w:t xml:space="preserve"> </w:t>
      </w:r>
      <w:r w:rsidR="00D30839" w:rsidRPr="00F16919">
        <w:rPr>
          <w:rFonts w:asciiTheme="minorHAnsi" w:hAnsiTheme="minorHAnsi" w:cs="Arial"/>
          <w:sz w:val="22"/>
          <w:szCs w:val="22"/>
        </w:rPr>
        <w:t>convoca a todos los Grupos de Autoayuda y Organizaciones Comunitarias de su red</w:t>
      </w:r>
      <w:r w:rsidR="00772FEC" w:rsidRPr="00F16919">
        <w:rPr>
          <w:rFonts w:asciiTheme="minorHAnsi" w:hAnsiTheme="minorHAnsi" w:cs="Arial"/>
          <w:sz w:val="22"/>
          <w:szCs w:val="22"/>
        </w:rPr>
        <w:t>,</w:t>
      </w:r>
      <w:r w:rsidR="00D30839" w:rsidRPr="00F16919">
        <w:rPr>
          <w:rFonts w:asciiTheme="minorHAnsi" w:hAnsiTheme="minorHAnsi" w:cs="Arial"/>
          <w:sz w:val="22"/>
          <w:szCs w:val="22"/>
        </w:rPr>
        <w:t xml:space="preserve"> que tengan permanencia y funcionamiento, con su respectiva Personalidad Jurídica, a participar en los Fondos Concursables de Centros de </w:t>
      </w:r>
      <w:r w:rsidR="003E00E4" w:rsidRPr="00F16919">
        <w:rPr>
          <w:rFonts w:asciiTheme="minorHAnsi" w:hAnsiTheme="minorHAnsi" w:cs="Arial"/>
          <w:sz w:val="22"/>
          <w:szCs w:val="22"/>
        </w:rPr>
        <w:t xml:space="preserve">Prevención de </w:t>
      </w:r>
      <w:r w:rsidR="00D30839" w:rsidRPr="00F16919">
        <w:rPr>
          <w:rFonts w:asciiTheme="minorHAnsi" w:hAnsiTheme="minorHAnsi" w:cs="Arial"/>
          <w:sz w:val="22"/>
          <w:szCs w:val="22"/>
        </w:rPr>
        <w:t>Alcoholismo y Salud Mental del año 20</w:t>
      </w:r>
      <w:r w:rsidR="00772FEC" w:rsidRPr="00F16919">
        <w:rPr>
          <w:rFonts w:asciiTheme="minorHAnsi" w:hAnsiTheme="minorHAnsi" w:cs="Arial"/>
          <w:sz w:val="22"/>
          <w:szCs w:val="22"/>
        </w:rPr>
        <w:t>2</w:t>
      </w:r>
      <w:r w:rsidR="000D1D05">
        <w:rPr>
          <w:rFonts w:asciiTheme="minorHAnsi" w:hAnsiTheme="minorHAnsi" w:cs="Arial"/>
          <w:sz w:val="22"/>
          <w:szCs w:val="22"/>
        </w:rPr>
        <w:t>6</w:t>
      </w:r>
      <w:r w:rsidR="00D30839" w:rsidRPr="00F16919">
        <w:rPr>
          <w:rFonts w:asciiTheme="minorHAnsi" w:hAnsiTheme="minorHAnsi" w:cs="Arial"/>
          <w:sz w:val="22"/>
          <w:szCs w:val="22"/>
        </w:rPr>
        <w:t>.</w:t>
      </w:r>
    </w:p>
    <w:p w14:paraId="7ED1B91C" w14:textId="77777777" w:rsidR="00D30839" w:rsidRPr="00F16919" w:rsidRDefault="00D30839" w:rsidP="00D30839">
      <w:pPr>
        <w:ind w:firstLine="708"/>
        <w:jc w:val="both"/>
        <w:rPr>
          <w:rFonts w:asciiTheme="minorHAnsi" w:hAnsiTheme="minorHAnsi" w:cs="Arial"/>
          <w:sz w:val="22"/>
          <w:szCs w:val="22"/>
        </w:rPr>
      </w:pPr>
    </w:p>
    <w:p w14:paraId="4EB7681F" w14:textId="5BBC930B" w:rsidR="00D30839" w:rsidRPr="00F16919" w:rsidRDefault="00D30839" w:rsidP="00D30839">
      <w:pPr>
        <w:ind w:firstLine="708"/>
        <w:jc w:val="both"/>
        <w:rPr>
          <w:rFonts w:asciiTheme="minorHAnsi" w:hAnsiTheme="minorHAnsi" w:cs="Arial"/>
          <w:sz w:val="22"/>
          <w:szCs w:val="22"/>
        </w:rPr>
      </w:pPr>
      <w:r w:rsidRPr="00F16919">
        <w:rPr>
          <w:rFonts w:asciiTheme="minorHAnsi" w:hAnsiTheme="minorHAnsi" w:cs="Arial"/>
          <w:sz w:val="22"/>
          <w:szCs w:val="22"/>
        </w:rPr>
        <w:t>Cada Grupo de Autoayuda u Organización Comunitaria deberá presentar un proyecto</w:t>
      </w:r>
      <w:r w:rsidR="00615D4F">
        <w:rPr>
          <w:rFonts w:asciiTheme="minorHAnsi" w:hAnsiTheme="minorHAnsi" w:cs="Arial"/>
          <w:sz w:val="22"/>
          <w:szCs w:val="22"/>
        </w:rPr>
        <w:t xml:space="preserve"> </w:t>
      </w:r>
      <w:r w:rsidRPr="00F16919">
        <w:rPr>
          <w:rFonts w:asciiTheme="minorHAnsi" w:hAnsiTheme="minorHAnsi" w:cs="Arial"/>
          <w:sz w:val="22"/>
          <w:szCs w:val="22"/>
        </w:rPr>
        <w:t xml:space="preserve">según Formulario de Presentación de Proyectos elaborado por Unidad de Salud Mental de Ministerio de Salud, en base a </w:t>
      </w:r>
      <w:r w:rsidR="00D3216A" w:rsidRPr="00F16919">
        <w:rPr>
          <w:rFonts w:asciiTheme="minorHAnsi" w:hAnsiTheme="minorHAnsi" w:cs="Arial"/>
          <w:sz w:val="22"/>
          <w:szCs w:val="22"/>
        </w:rPr>
        <w:t>los lineamientos estratégicos de los</w:t>
      </w:r>
      <w:r w:rsidRPr="00F16919">
        <w:rPr>
          <w:rFonts w:asciiTheme="minorHAnsi" w:hAnsiTheme="minorHAnsi" w:cs="Arial"/>
          <w:sz w:val="22"/>
          <w:szCs w:val="22"/>
        </w:rPr>
        <w:t xml:space="preserve"> Fondos de Centros de Prevención y Alcoholismo y Salud Mental de</w:t>
      </w:r>
      <w:r w:rsidR="00D3216A" w:rsidRPr="00F16919">
        <w:rPr>
          <w:rFonts w:asciiTheme="minorHAnsi" w:hAnsiTheme="minorHAnsi" w:cs="Arial"/>
          <w:sz w:val="22"/>
          <w:szCs w:val="22"/>
        </w:rPr>
        <w:t>l</w:t>
      </w:r>
      <w:r w:rsidRPr="00F16919">
        <w:rPr>
          <w:rFonts w:asciiTheme="minorHAnsi" w:hAnsiTheme="minorHAnsi" w:cs="Arial"/>
          <w:sz w:val="22"/>
          <w:szCs w:val="22"/>
        </w:rPr>
        <w:t xml:space="preserve"> año 20</w:t>
      </w:r>
      <w:r w:rsidR="006D6DA7" w:rsidRPr="00F16919">
        <w:rPr>
          <w:rFonts w:asciiTheme="minorHAnsi" w:hAnsiTheme="minorHAnsi" w:cs="Arial"/>
          <w:sz w:val="22"/>
          <w:szCs w:val="22"/>
        </w:rPr>
        <w:t>2</w:t>
      </w:r>
      <w:r w:rsidR="00E71670">
        <w:rPr>
          <w:rFonts w:asciiTheme="minorHAnsi" w:hAnsiTheme="minorHAnsi" w:cs="Arial"/>
          <w:sz w:val="22"/>
          <w:szCs w:val="22"/>
        </w:rPr>
        <w:t>6</w:t>
      </w:r>
      <w:r w:rsidR="006D6DA7" w:rsidRPr="00F16919">
        <w:rPr>
          <w:rFonts w:asciiTheme="minorHAnsi" w:hAnsiTheme="minorHAnsi" w:cs="Arial"/>
          <w:sz w:val="22"/>
          <w:szCs w:val="22"/>
        </w:rPr>
        <w:t xml:space="preserve"> </w:t>
      </w:r>
      <w:r w:rsidR="00103656" w:rsidRPr="00F16919">
        <w:rPr>
          <w:rFonts w:asciiTheme="minorHAnsi" w:hAnsiTheme="minorHAnsi" w:cs="Arial"/>
          <w:sz w:val="22"/>
          <w:szCs w:val="22"/>
        </w:rPr>
        <w:t>y Modelo de Gestión de Red Temática de Salud Mental</w:t>
      </w:r>
      <w:r w:rsidRPr="00F16919">
        <w:rPr>
          <w:rFonts w:asciiTheme="minorHAnsi" w:hAnsiTheme="minorHAnsi" w:cs="Arial"/>
          <w:sz w:val="22"/>
          <w:szCs w:val="22"/>
        </w:rPr>
        <w:t>.</w:t>
      </w:r>
    </w:p>
    <w:p w14:paraId="6D225E53" w14:textId="77777777" w:rsidR="00490A6A" w:rsidRPr="00F16919" w:rsidRDefault="00490A6A" w:rsidP="00D30839">
      <w:pPr>
        <w:ind w:firstLine="708"/>
        <w:jc w:val="both"/>
        <w:rPr>
          <w:rFonts w:asciiTheme="minorHAnsi" w:hAnsiTheme="minorHAnsi" w:cs="Arial"/>
          <w:sz w:val="22"/>
          <w:szCs w:val="22"/>
        </w:rPr>
      </w:pPr>
    </w:p>
    <w:p w14:paraId="5A899A06" w14:textId="3EA91FD8" w:rsidR="00D30839" w:rsidRPr="00F16919" w:rsidRDefault="00D30839" w:rsidP="00D30839">
      <w:pPr>
        <w:ind w:firstLine="708"/>
        <w:jc w:val="both"/>
        <w:rPr>
          <w:rFonts w:asciiTheme="minorHAnsi" w:hAnsiTheme="minorHAnsi" w:cs="Arial"/>
          <w:sz w:val="22"/>
          <w:szCs w:val="22"/>
        </w:rPr>
      </w:pPr>
      <w:r w:rsidRPr="00F16919">
        <w:rPr>
          <w:rFonts w:asciiTheme="minorHAnsi" w:hAnsiTheme="minorHAnsi" w:cs="Arial"/>
          <w:sz w:val="22"/>
          <w:szCs w:val="22"/>
        </w:rPr>
        <w:t xml:space="preserve">Cada Servicio de Salud deberá definir el plazo y lugar para entregar el Proyecto. Así también, se sugiere que las bases estén disponibles en la Oficina de Partes de la Dirección del Servicio de Salud y en la página web de éstos para ser descargadas por las organizaciones postulantes. </w:t>
      </w:r>
    </w:p>
    <w:p w14:paraId="0C9AC080" w14:textId="77777777" w:rsidR="00F16919" w:rsidRPr="00F16919" w:rsidRDefault="00F16919" w:rsidP="00D30839">
      <w:pPr>
        <w:tabs>
          <w:tab w:val="num" w:pos="502"/>
        </w:tabs>
        <w:jc w:val="both"/>
        <w:rPr>
          <w:rFonts w:asciiTheme="minorHAnsi" w:hAnsiTheme="minorHAnsi" w:cs="Arial"/>
          <w:b/>
          <w:sz w:val="22"/>
          <w:szCs w:val="22"/>
        </w:rPr>
      </w:pPr>
    </w:p>
    <w:p w14:paraId="6AF09D76" w14:textId="0E8C537F" w:rsidR="00D30839" w:rsidRDefault="00D30839" w:rsidP="00D30839">
      <w:pPr>
        <w:tabs>
          <w:tab w:val="num" w:pos="502"/>
        </w:tabs>
        <w:jc w:val="both"/>
        <w:rPr>
          <w:rFonts w:asciiTheme="minorHAnsi" w:hAnsiTheme="minorHAnsi" w:cs="Arial"/>
          <w:b/>
          <w:sz w:val="22"/>
          <w:szCs w:val="22"/>
        </w:rPr>
      </w:pPr>
      <w:r w:rsidRPr="00F16919">
        <w:rPr>
          <w:rFonts w:asciiTheme="minorHAnsi" w:hAnsiTheme="minorHAnsi" w:cs="Arial"/>
          <w:b/>
          <w:sz w:val="22"/>
          <w:szCs w:val="22"/>
        </w:rPr>
        <w:t>3.-</w:t>
      </w:r>
      <w:r w:rsidR="00615D4F">
        <w:rPr>
          <w:rFonts w:asciiTheme="minorHAnsi" w:hAnsiTheme="minorHAnsi" w:cs="Arial"/>
          <w:b/>
          <w:sz w:val="22"/>
          <w:szCs w:val="22"/>
        </w:rPr>
        <w:t>POSTULACIÓN</w:t>
      </w:r>
    </w:p>
    <w:p w14:paraId="795FB3DA" w14:textId="77777777" w:rsidR="00615D4F" w:rsidRPr="00615D4F" w:rsidRDefault="00615D4F" w:rsidP="00615D4F">
      <w:pPr>
        <w:tabs>
          <w:tab w:val="num" w:pos="502"/>
        </w:tabs>
        <w:jc w:val="both"/>
        <w:rPr>
          <w:rFonts w:asciiTheme="minorHAnsi" w:hAnsiTheme="minorHAnsi" w:cs="Arial"/>
          <w:sz w:val="22"/>
          <w:szCs w:val="22"/>
          <w:u w:val="single"/>
        </w:rPr>
      </w:pPr>
      <w:r w:rsidRPr="00615D4F">
        <w:rPr>
          <w:rFonts w:asciiTheme="minorHAnsi" w:hAnsiTheme="minorHAnsi" w:cs="Arial"/>
          <w:sz w:val="22"/>
          <w:szCs w:val="22"/>
          <w:u w:val="single"/>
        </w:rPr>
        <w:t xml:space="preserve">PRESENTACIÓN DE PROYECTO </w:t>
      </w:r>
    </w:p>
    <w:p w14:paraId="67839FD0" w14:textId="77777777" w:rsidR="00615D4F" w:rsidRPr="00615D4F" w:rsidRDefault="00615D4F" w:rsidP="00615D4F">
      <w:pPr>
        <w:tabs>
          <w:tab w:val="num" w:pos="502"/>
        </w:tabs>
        <w:jc w:val="both"/>
        <w:rPr>
          <w:rFonts w:asciiTheme="minorHAnsi" w:hAnsiTheme="minorHAnsi" w:cs="Arial"/>
          <w:sz w:val="22"/>
          <w:szCs w:val="22"/>
          <w:u w:val="single"/>
        </w:rPr>
      </w:pPr>
      <w:r w:rsidRPr="00615D4F">
        <w:rPr>
          <w:rFonts w:asciiTheme="minorHAnsi" w:hAnsiTheme="minorHAnsi" w:cs="Arial"/>
          <w:sz w:val="22"/>
          <w:szCs w:val="22"/>
          <w:u w:val="single"/>
        </w:rPr>
        <w:t xml:space="preserve"> </w:t>
      </w:r>
    </w:p>
    <w:p w14:paraId="386BE59C" w14:textId="04DD193A" w:rsidR="00615D4F" w:rsidRDefault="00615D4F" w:rsidP="00615D4F">
      <w:pPr>
        <w:tabs>
          <w:tab w:val="num" w:pos="502"/>
        </w:tabs>
        <w:jc w:val="both"/>
        <w:rPr>
          <w:rFonts w:asciiTheme="minorHAnsi" w:hAnsiTheme="minorHAnsi" w:cs="Arial"/>
          <w:sz w:val="22"/>
          <w:szCs w:val="22"/>
        </w:rPr>
      </w:pPr>
      <w:r w:rsidRPr="00615D4F">
        <w:rPr>
          <w:rFonts w:asciiTheme="minorHAnsi" w:hAnsiTheme="minorHAnsi" w:cs="Arial"/>
          <w:sz w:val="22"/>
          <w:szCs w:val="22"/>
        </w:rPr>
        <w:t>Para descargar el Formulario de Presentación de Proyecto (Anex</w:t>
      </w:r>
      <w:r>
        <w:rPr>
          <w:rFonts w:asciiTheme="minorHAnsi" w:hAnsiTheme="minorHAnsi" w:cs="Arial"/>
          <w:sz w:val="22"/>
          <w:szCs w:val="22"/>
        </w:rPr>
        <w:t xml:space="preserve">o 1) y las presentes bases, el </w:t>
      </w:r>
      <w:r w:rsidRPr="00615D4F">
        <w:rPr>
          <w:rFonts w:asciiTheme="minorHAnsi" w:hAnsiTheme="minorHAnsi" w:cs="Arial"/>
          <w:sz w:val="22"/>
          <w:szCs w:val="22"/>
        </w:rPr>
        <w:t xml:space="preserve">postulante debe ingresar a </w:t>
      </w:r>
      <w:hyperlink r:id="rId12" w:history="1">
        <w:r w:rsidRPr="00C20CE7">
          <w:rPr>
            <w:rStyle w:val="Hipervnculo"/>
            <w:rFonts w:asciiTheme="minorHAnsi" w:hAnsiTheme="minorHAnsi" w:cs="Arial"/>
            <w:sz w:val="22"/>
            <w:szCs w:val="22"/>
          </w:rPr>
          <w:t>https://www.serviciodesaludaconcagua.cl/</w:t>
        </w:r>
      </w:hyperlink>
      <w:r>
        <w:rPr>
          <w:rFonts w:asciiTheme="minorHAnsi" w:hAnsiTheme="minorHAnsi" w:cs="Arial"/>
          <w:sz w:val="22"/>
          <w:szCs w:val="22"/>
        </w:rPr>
        <w:t xml:space="preserve"> y dirigirse a la nota “FONDOS </w:t>
      </w:r>
      <w:r w:rsidR="00A4613C">
        <w:rPr>
          <w:rFonts w:asciiTheme="minorHAnsi" w:hAnsiTheme="minorHAnsi" w:cs="Arial"/>
          <w:sz w:val="22"/>
          <w:szCs w:val="22"/>
        </w:rPr>
        <w:t>CONCURSABLES 2026</w:t>
      </w:r>
      <w:r w:rsidRPr="00615D4F">
        <w:rPr>
          <w:rFonts w:asciiTheme="minorHAnsi" w:hAnsiTheme="minorHAnsi" w:cs="Arial"/>
          <w:sz w:val="22"/>
          <w:szCs w:val="22"/>
        </w:rPr>
        <w:t xml:space="preserve"> CENTROS DE PREVENCIÓN DE ALCOHOLISMO Y SA</w:t>
      </w:r>
      <w:r>
        <w:rPr>
          <w:rFonts w:asciiTheme="minorHAnsi" w:hAnsiTheme="minorHAnsi" w:cs="Arial"/>
          <w:sz w:val="22"/>
          <w:szCs w:val="22"/>
        </w:rPr>
        <w:t>LUD MENTAL”</w:t>
      </w:r>
      <w:r w:rsidR="00DA42AD">
        <w:rPr>
          <w:rFonts w:asciiTheme="minorHAnsi" w:hAnsiTheme="minorHAnsi" w:cs="Arial"/>
          <w:sz w:val="22"/>
          <w:szCs w:val="22"/>
        </w:rPr>
        <w:t>.</w:t>
      </w:r>
    </w:p>
    <w:p w14:paraId="503F05CF" w14:textId="7C3F2520" w:rsidR="00615D4F" w:rsidRDefault="00615D4F" w:rsidP="00615D4F">
      <w:pPr>
        <w:tabs>
          <w:tab w:val="num" w:pos="502"/>
        </w:tabs>
        <w:jc w:val="both"/>
        <w:rPr>
          <w:rFonts w:asciiTheme="minorHAnsi" w:hAnsiTheme="minorHAnsi" w:cs="Arial"/>
          <w:sz w:val="22"/>
          <w:szCs w:val="22"/>
          <w:u w:val="single"/>
        </w:rPr>
      </w:pPr>
    </w:p>
    <w:p w14:paraId="1D80253A" w14:textId="77777777" w:rsidR="00DA42AD" w:rsidRPr="00615D4F" w:rsidRDefault="00DA42AD" w:rsidP="00615D4F">
      <w:pPr>
        <w:tabs>
          <w:tab w:val="num" w:pos="502"/>
        </w:tabs>
        <w:jc w:val="both"/>
        <w:rPr>
          <w:rFonts w:asciiTheme="minorHAnsi" w:hAnsiTheme="minorHAnsi" w:cs="Arial"/>
          <w:sz w:val="22"/>
          <w:szCs w:val="22"/>
          <w:u w:val="single"/>
        </w:rPr>
      </w:pPr>
    </w:p>
    <w:p w14:paraId="680346A1" w14:textId="3BB956AD" w:rsidR="00615D4F" w:rsidRPr="00615D4F" w:rsidRDefault="00615D4F" w:rsidP="00615D4F">
      <w:pPr>
        <w:tabs>
          <w:tab w:val="num" w:pos="502"/>
        </w:tabs>
        <w:jc w:val="both"/>
        <w:rPr>
          <w:rFonts w:asciiTheme="minorHAnsi" w:hAnsiTheme="minorHAnsi" w:cs="Arial"/>
          <w:sz w:val="22"/>
          <w:szCs w:val="22"/>
          <w:u w:val="single"/>
        </w:rPr>
      </w:pPr>
      <w:r w:rsidRPr="00615D4F">
        <w:rPr>
          <w:rFonts w:asciiTheme="minorHAnsi" w:hAnsiTheme="minorHAnsi" w:cs="Arial"/>
          <w:sz w:val="22"/>
          <w:szCs w:val="22"/>
          <w:u w:val="single"/>
        </w:rPr>
        <w:t xml:space="preserve">PLAZO </w:t>
      </w:r>
    </w:p>
    <w:p w14:paraId="60B98C71" w14:textId="77777777" w:rsidR="00615D4F" w:rsidRPr="00615D4F" w:rsidRDefault="00615D4F" w:rsidP="00615D4F">
      <w:pPr>
        <w:tabs>
          <w:tab w:val="num" w:pos="502"/>
        </w:tabs>
        <w:jc w:val="both"/>
        <w:rPr>
          <w:rFonts w:asciiTheme="minorHAnsi" w:hAnsiTheme="minorHAnsi" w:cs="Arial"/>
          <w:sz w:val="22"/>
          <w:szCs w:val="22"/>
          <w:u w:val="single"/>
        </w:rPr>
      </w:pPr>
      <w:r w:rsidRPr="00615D4F">
        <w:rPr>
          <w:rFonts w:asciiTheme="minorHAnsi" w:hAnsiTheme="minorHAnsi" w:cs="Arial"/>
          <w:sz w:val="22"/>
          <w:szCs w:val="22"/>
          <w:u w:val="single"/>
        </w:rPr>
        <w:t xml:space="preserve"> </w:t>
      </w:r>
    </w:p>
    <w:p w14:paraId="494DB1DA" w14:textId="7499082B" w:rsidR="00615D4F" w:rsidRPr="00615D4F" w:rsidRDefault="00615D4F" w:rsidP="00615D4F">
      <w:pPr>
        <w:tabs>
          <w:tab w:val="num" w:pos="502"/>
        </w:tabs>
        <w:jc w:val="both"/>
        <w:rPr>
          <w:rFonts w:asciiTheme="minorHAnsi" w:hAnsiTheme="minorHAnsi" w:cs="Arial"/>
          <w:sz w:val="22"/>
          <w:szCs w:val="22"/>
        </w:rPr>
      </w:pPr>
      <w:r w:rsidRPr="00615D4F">
        <w:rPr>
          <w:rFonts w:asciiTheme="minorHAnsi" w:hAnsiTheme="minorHAnsi" w:cs="Arial"/>
          <w:sz w:val="22"/>
          <w:szCs w:val="22"/>
        </w:rPr>
        <w:t>El pla</w:t>
      </w:r>
      <w:r>
        <w:rPr>
          <w:rFonts w:asciiTheme="minorHAnsi" w:hAnsiTheme="minorHAnsi" w:cs="Arial"/>
          <w:sz w:val="22"/>
          <w:szCs w:val="22"/>
        </w:rPr>
        <w:t>zo de postulación es desde el 26 de mayo al 31</w:t>
      </w:r>
      <w:r w:rsidRPr="00615D4F">
        <w:rPr>
          <w:rFonts w:asciiTheme="minorHAnsi" w:hAnsiTheme="minorHAnsi" w:cs="Arial"/>
          <w:sz w:val="22"/>
          <w:szCs w:val="22"/>
        </w:rPr>
        <w:t xml:space="preserve"> de junio desde las 08.30 hasta las 16.00 HRS. </w:t>
      </w:r>
    </w:p>
    <w:p w14:paraId="1870AAE6" w14:textId="77777777" w:rsidR="00615D4F" w:rsidRDefault="00615D4F" w:rsidP="00615D4F">
      <w:pPr>
        <w:tabs>
          <w:tab w:val="num" w:pos="502"/>
        </w:tabs>
        <w:jc w:val="both"/>
        <w:rPr>
          <w:rFonts w:asciiTheme="minorHAnsi" w:hAnsiTheme="minorHAnsi" w:cs="Arial"/>
          <w:sz w:val="22"/>
          <w:szCs w:val="22"/>
        </w:rPr>
      </w:pPr>
    </w:p>
    <w:p w14:paraId="44ACDA20" w14:textId="178D07CB" w:rsidR="00615D4F" w:rsidRPr="00615D4F" w:rsidRDefault="00615D4F" w:rsidP="00615D4F">
      <w:pPr>
        <w:tabs>
          <w:tab w:val="num" w:pos="502"/>
        </w:tabs>
        <w:jc w:val="both"/>
        <w:rPr>
          <w:rFonts w:asciiTheme="minorHAnsi" w:hAnsiTheme="minorHAnsi" w:cs="Arial"/>
          <w:sz w:val="22"/>
          <w:szCs w:val="22"/>
          <w:u w:val="single"/>
        </w:rPr>
      </w:pPr>
      <w:r w:rsidRPr="00615D4F">
        <w:rPr>
          <w:rFonts w:asciiTheme="minorHAnsi" w:hAnsiTheme="minorHAnsi" w:cs="Arial"/>
          <w:sz w:val="22"/>
          <w:szCs w:val="22"/>
          <w:u w:val="single"/>
        </w:rPr>
        <w:lastRenderedPageBreak/>
        <w:t xml:space="preserve">DOCUMENTOS </w:t>
      </w:r>
    </w:p>
    <w:p w14:paraId="3638E6FA" w14:textId="77777777" w:rsidR="00615D4F" w:rsidRPr="00615D4F" w:rsidRDefault="00615D4F" w:rsidP="00615D4F">
      <w:p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 </w:t>
      </w:r>
    </w:p>
    <w:p w14:paraId="4001C722" w14:textId="3FA9A882" w:rsidR="00615D4F" w:rsidRPr="00615D4F" w:rsidRDefault="00615D4F" w:rsidP="00615D4F">
      <w:pPr>
        <w:pStyle w:val="Prrafodelista"/>
        <w:numPr>
          <w:ilvl w:val="0"/>
          <w:numId w:val="7"/>
        </w:num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Formulario de presentación de proyecto. </w:t>
      </w:r>
    </w:p>
    <w:p w14:paraId="1F4133AD" w14:textId="73D4F0DE" w:rsidR="00615D4F" w:rsidRPr="00615D4F" w:rsidRDefault="00615D4F" w:rsidP="00615D4F">
      <w:pPr>
        <w:pStyle w:val="Prrafodelista"/>
        <w:numPr>
          <w:ilvl w:val="0"/>
          <w:numId w:val="7"/>
        </w:num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Fotocopia de certificado de Personalidad Jurídica vigente. </w:t>
      </w:r>
    </w:p>
    <w:p w14:paraId="236842E6" w14:textId="362DAC47" w:rsidR="00615D4F" w:rsidRPr="00615D4F" w:rsidRDefault="00615D4F" w:rsidP="00615D4F">
      <w:pPr>
        <w:pStyle w:val="Prrafodelista"/>
        <w:numPr>
          <w:ilvl w:val="0"/>
          <w:numId w:val="7"/>
        </w:num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Certificado de inscripción en el registro de receptores de fondos públicos (ley 19.862). </w:t>
      </w:r>
    </w:p>
    <w:p w14:paraId="71DB3D3B" w14:textId="18440385" w:rsidR="00615D4F" w:rsidRPr="00615D4F" w:rsidRDefault="00615D4F" w:rsidP="00615D4F">
      <w:pPr>
        <w:pStyle w:val="Prrafodelista"/>
        <w:numPr>
          <w:ilvl w:val="0"/>
          <w:numId w:val="7"/>
        </w:num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Fotocopia con RUT de la organización. </w:t>
      </w:r>
    </w:p>
    <w:p w14:paraId="02C8EBCF" w14:textId="19B1D036" w:rsidR="00615D4F" w:rsidRPr="00615D4F" w:rsidRDefault="00615D4F" w:rsidP="00615D4F">
      <w:pPr>
        <w:pStyle w:val="Prrafodelista"/>
        <w:numPr>
          <w:ilvl w:val="0"/>
          <w:numId w:val="7"/>
        </w:numPr>
        <w:tabs>
          <w:tab w:val="num" w:pos="502"/>
        </w:tabs>
        <w:jc w:val="both"/>
        <w:rPr>
          <w:rFonts w:asciiTheme="minorHAnsi" w:hAnsiTheme="minorHAnsi" w:cs="Arial"/>
          <w:sz w:val="22"/>
          <w:szCs w:val="22"/>
        </w:rPr>
      </w:pPr>
      <w:r w:rsidRPr="00615D4F">
        <w:rPr>
          <w:rFonts w:asciiTheme="minorHAnsi" w:hAnsiTheme="minorHAnsi" w:cs="Arial"/>
          <w:sz w:val="22"/>
          <w:szCs w:val="22"/>
        </w:rPr>
        <w:t>Certificado de cuenta corriente u otra cuenta bancaria vigente de la ONG</w:t>
      </w:r>
    </w:p>
    <w:p w14:paraId="710B22E9" w14:textId="22C11152" w:rsidR="00615D4F" w:rsidRPr="00615D4F" w:rsidRDefault="00615D4F" w:rsidP="00615D4F">
      <w:pPr>
        <w:pStyle w:val="Prrafodelista"/>
        <w:numPr>
          <w:ilvl w:val="0"/>
          <w:numId w:val="7"/>
        </w:num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Documento que señale la vigencia de la directiva de la agrupación. </w:t>
      </w:r>
    </w:p>
    <w:p w14:paraId="5347461F" w14:textId="30FADF4B" w:rsidR="00615D4F" w:rsidRPr="00615D4F" w:rsidRDefault="00615D4F" w:rsidP="00615D4F">
      <w:pPr>
        <w:pStyle w:val="Prrafodelista"/>
        <w:numPr>
          <w:ilvl w:val="0"/>
          <w:numId w:val="7"/>
        </w:num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Carta de trabajo colaborativo con Centro de Atención Primaria de Salud o Especialidad. </w:t>
      </w:r>
    </w:p>
    <w:p w14:paraId="47A73090" w14:textId="659E2CF4" w:rsidR="00615D4F" w:rsidRPr="00615D4F" w:rsidRDefault="00615D4F" w:rsidP="00615D4F">
      <w:pPr>
        <w:pStyle w:val="Prrafodelista"/>
        <w:numPr>
          <w:ilvl w:val="0"/>
          <w:numId w:val="7"/>
        </w:num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Carta de trabajo colaborativo con otra agrupación, con o sin personalidad jurídica, del </w:t>
      </w:r>
      <w:r w:rsidR="00DA42AD">
        <w:rPr>
          <w:rFonts w:asciiTheme="minorHAnsi" w:hAnsiTheme="minorHAnsi" w:cs="Arial"/>
          <w:sz w:val="22"/>
          <w:szCs w:val="22"/>
        </w:rPr>
        <w:t xml:space="preserve">territorio o comuna, </w:t>
      </w:r>
      <w:bookmarkStart w:id="1" w:name="_GoBack"/>
      <w:bookmarkEnd w:id="1"/>
      <w:r w:rsidRPr="00615D4F">
        <w:rPr>
          <w:rFonts w:asciiTheme="minorHAnsi" w:hAnsiTheme="minorHAnsi" w:cs="Arial"/>
          <w:sz w:val="22"/>
          <w:szCs w:val="22"/>
        </w:rPr>
        <w:t>participante en el proyecto (solo en caso que corresponda).</w:t>
      </w:r>
    </w:p>
    <w:p w14:paraId="2492416A" w14:textId="77777777" w:rsidR="00615D4F" w:rsidRDefault="00615D4F" w:rsidP="00615D4F">
      <w:pPr>
        <w:tabs>
          <w:tab w:val="num" w:pos="502"/>
        </w:tabs>
        <w:jc w:val="both"/>
        <w:rPr>
          <w:rFonts w:asciiTheme="minorHAnsi" w:hAnsiTheme="minorHAnsi" w:cs="Arial"/>
          <w:sz w:val="22"/>
          <w:szCs w:val="22"/>
        </w:rPr>
      </w:pPr>
    </w:p>
    <w:p w14:paraId="73FED5C2" w14:textId="00C8708B" w:rsidR="00615D4F" w:rsidRPr="00615D4F" w:rsidRDefault="00615D4F" w:rsidP="00615D4F">
      <w:p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Los documentos deben ser entregados en un sobre cerrado con el nombre de la organización, en la </w:t>
      </w:r>
    </w:p>
    <w:p w14:paraId="125B5E54" w14:textId="77777777" w:rsidR="00615D4F" w:rsidRPr="00615D4F" w:rsidRDefault="00615D4F" w:rsidP="00615D4F">
      <w:p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Oficina de Partes de la Dirección del Servicio de Salud Aconcagua, ubicada en Pasaje Juana Ross </w:t>
      </w:r>
    </w:p>
    <w:p w14:paraId="563E70E4" w14:textId="2FDE81F9" w:rsidR="00615D4F" w:rsidRPr="00615D4F" w:rsidRDefault="00615D4F" w:rsidP="00615D4F">
      <w:p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928 o a través de correo electrónico a </w:t>
      </w:r>
      <w:r>
        <w:rPr>
          <w:rFonts w:asciiTheme="minorHAnsi" w:hAnsiTheme="minorHAnsi" w:cs="Arial"/>
          <w:sz w:val="22"/>
          <w:szCs w:val="22"/>
        </w:rPr>
        <w:t xml:space="preserve">la dirección </w:t>
      </w:r>
      <w:r w:rsidR="006E66A2">
        <w:rPr>
          <w:rFonts w:asciiTheme="minorHAnsi" w:hAnsiTheme="minorHAnsi" w:cs="Arial"/>
          <w:sz w:val="22"/>
          <w:szCs w:val="22"/>
        </w:rPr>
        <w:t>m</w:t>
      </w:r>
      <w:r>
        <w:rPr>
          <w:rFonts w:asciiTheme="minorHAnsi" w:hAnsiTheme="minorHAnsi" w:cs="Arial"/>
          <w:sz w:val="22"/>
          <w:szCs w:val="22"/>
        </w:rPr>
        <w:t>auricio.aguilera</w:t>
      </w:r>
      <w:r w:rsidRPr="00615D4F">
        <w:rPr>
          <w:rFonts w:asciiTheme="minorHAnsi" w:hAnsiTheme="minorHAnsi" w:cs="Arial"/>
          <w:sz w:val="22"/>
          <w:szCs w:val="22"/>
        </w:rPr>
        <w:t xml:space="preserve">@redsalud.gob.cl, indicando como </w:t>
      </w:r>
    </w:p>
    <w:p w14:paraId="347DB365" w14:textId="77777777" w:rsidR="00615D4F" w:rsidRPr="00615D4F" w:rsidRDefault="00615D4F" w:rsidP="00615D4F">
      <w:p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asunto “Postulación Fondos Concursables para Centros de Prevención de Alcoholismo y Salud </w:t>
      </w:r>
    </w:p>
    <w:p w14:paraId="5557F7FE" w14:textId="77777777" w:rsidR="00615D4F" w:rsidRPr="00615D4F" w:rsidRDefault="00615D4F" w:rsidP="00615D4F">
      <w:p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Mental” </w:t>
      </w:r>
    </w:p>
    <w:p w14:paraId="2AD19DFF" w14:textId="77777777" w:rsidR="00615D4F" w:rsidRPr="00615D4F" w:rsidRDefault="00615D4F" w:rsidP="00615D4F">
      <w:p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 </w:t>
      </w:r>
    </w:p>
    <w:p w14:paraId="2F7648BE" w14:textId="77777777" w:rsidR="00615D4F" w:rsidRPr="00615D4F" w:rsidRDefault="00615D4F" w:rsidP="00615D4F">
      <w:pPr>
        <w:tabs>
          <w:tab w:val="num" w:pos="502"/>
        </w:tabs>
        <w:jc w:val="both"/>
        <w:rPr>
          <w:rFonts w:asciiTheme="minorHAnsi" w:hAnsiTheme="minorHAnsi" w:cs="Arial"/>
          <w:sz w:val="22"/>
          <w:szCs w:val="22"/>
          <w:u w:val="single"/>
        </w:rPr>
      </w:pPr>
      <w:r w:rsidRPr="00615D4F">
        <w:rPr>
          <w:rFonts w:asciiTheme="minorHAnsi" w:hAnsiTheme="minorHAnsi" w:cs="Arial"/>
          <w:sz w:val="22"/>
          <w:szCs w:val="22"/>
          <w:u w:val="single"/>
        </w:rPr>
        <w:t xml:space="preserve">CONSULTAS </w:t>
      </w:r>
    </w:p>
    <w:p w14:paraId="67D16967" w14:textId="77777777" w:rsidR="00615D4F" w:rsidRPr="00615D4F" w:rsidRDefault="00615D4F" w:rsidP="00615D4F">
      <w:pPr>
        <w:tabs>
          <w:tab w:val="num" w:pos="502"/>
        </w:tabs>
        <w:jc w:val="both"/>
        <w:rPr>
          <w:rFonts w:asciiTheme="minorHAnsi" w:hAnsiTheme="minorHAnsi" w:cs="Arial"/>
          <w:sz w:val="22"/>
          <w:szCs w:val="22"/>
        </w:rPr>
      </w:pPr>
      <w:r w:rsidRPr="00615D4F">
        <w:rPr>
          <w:rFonts w:asciiTheme="minorHAnsi" w:hAnsiTheme="minorHAnsi" w:cs="Arial"/>
          <w:sz w:val="22"/>
          <w:szCs w:val="22"/>
        </w:rPr>
        <w:t xml:space="preserve"> </w:t>
      </w:r>
    </w:p>
    <w:p w14:paraId="1ECFCCDF" w14:textId="451BFE6A" w:rsidR="00615D4F" w:rsidRPr="00615D4F" w:rsidRDefault="00615D4F" w:rsidP="00615D4F">
      <w:pPr>
        <w:tabs>
          <w:tab w:val="num" w:pos="502"/>
        </w:tabs>
        <w:jc w:val="both"/>
        <w:rPr>
          <w:rFonts w:asciiTheme="minorHAnsi" w:hAnsiTheme="minorHAnsi" w:cs="Arial"/>
          <w:sz w:val="22"/>
          <w:szCs w:val="22"/>
        </w:rPr>
      </w:pPr>
      <w:r w:rsidRPr="00615D4F">
        <w:rPr>
          <w:rFonts w:asciiTheme="minorHAnsi" w:hAnsiTheme="minorHAnsi" w:cs="Arial"/>
          <w:sz w:val="22"/>
          <w:szCs w:val="22"/>
        </w:rPr>
        <w:t>Se recibirán consultas sobre</w:t>
      </w:r>
      <w:r w:rsidR="006E66A2">
        <w:rPr>
          <w:rFonts w:asciiTheme="minorHAnsi" w:hAnsiTheme="minorHAnsi" w:cs="Arial"/>
          <w:sz w:val="22"/>
          <w:szCs w:val="22"/>
        </w:rPr>
        <w:t xml:space="preserve"> las presentes Bases desde el 26</w:t>
      </w:r>
      <w:r w:rsidRPr="00615D4F">
        <w:rPr>
          <w:rFonts w:asciiTheme="minorHAnsi" w:hAnsiTheme="minorHAnsi" w:cs="Arial"/>
          <w:sz w:val="22"/>
          <w:szCs w:val="22"/>
        </w:rPr>
        <w:t xml:space="preserve"> de mayo </w:t>
      </w:r>
      <w:r w:rsidR="006E66A2">
        <w:rPr>
          <w:rFonts w:asciiTheme="minorHAnsi" w:hAnsiTheme="minorHAnsi" w:cs="Arial"/>
          <w:sz w:val="22"/>
          <w:szCs w:val="22"/>
        </w:rPr>
        <w:t xml:space="preserve">hasta el 31 de junio, a través </w:t>
      </w:r>
      <w:r w:rsidRPr="00615D4F">
        <w:rPr>
          <w:rFonts w:asciiTheme="minorHAnsi" w:hAnsiTheme="minorHAnsi" w:cs="Arial"/>
          <w:sz w:val="22"/>
          <w:szCs w:val="22"/>
        </w:rPr>
        <w:t xml:space="preserve">del correo electrónico </w:t>
      </w:r>
      <w:r w:rsidR="006E66A2">
        <w:rPr>
          <w:rFonts w:asciiTheme="minorHAnsi" w:hAnsiTheme="minorHAnsi" w:cs="Arial"/>
          <w:sz w:val="22"/>
          <w:szCs w:val="22"/>
        </w:rPr>
        <w:t>Mauricio.aguilera</w:t>
      </w:r>
      <w:r w:rsidRPr="00615D4F">
        <w:rPr>
          <w:rFonts w:asciiTheme="minorHAnsi" w:hAnsiTheme="minorHAnsi" w:cs="Arial"/>
          <w:sz w:val="22"/>
          <w:szCs w:val="22"/>
        </w:rPr>
        <w:t>@redsalu</w:t>
      </w:r>
      <w:r w:rsidR="006E66A2">
        <w:rPr>
          <w:rFonts w:asciiTheme="minorHAnsi" w:hAnsiTheme="minorHAnsi" w:cs="Arial"/>
          <w:sz w:val="22"/>
          <w:szCs w:val="22"/>
        </w:rPr>
        <w:t>d.gob.cl o al teléfono 342343689</w:t>
      </w:r>
      <w:r w:rsidRPr="00615D4F">
        <w:rPr>
          <w:rFonts w:asciiTheme="minorHAnsi" w:hAnsiTheme="minorHAnsi" w:cs="Arial"/>
          <w:sz w:val="22"/>
          <w:szCs w:val="22"/>
        </w:rPr>
        <w:t xml:space="preserve">. </w:t>
      </w:r>
    </w:p>
    <w:p w14:paraId="7BCDA4D2" w14:textId="685A8F0B" w:rsidR="00615D4F" w:rsidRDefault="00615D4F" w:rsidP="00D30839">
      <w:pPr>
        <w:tabs>
          <w:tab w:val="num" w:pos="502"/>
        </w:tabs>
        <w:jc w:val="both"/>
        <w:rPr>
          <w:rFonts w:asciiTheme="minorHAnsi" w:hAnsiTheme="minorHAnsi" w:cs="Arial"/>
          <w:sz w:val="22"/>
          <w:szCs w:val="22"/>
        </w:rPr>
      </w:pPr>
    </w:p>
    <w:p w14:paraId="752E754E" w14:textId="77777777" w:rsidR="006E66A2" w:rsidRDefault="006E66A2" w:rsidP="00D30839">
      <w:pPr>
        <w:tabs>
          <w:tab w:val="num" w:pos="502"/>
        </w:tabs>
        <w:jc w:val="both"/>
        <w:rPr>
          <w:rFonts w:asciiTheme="minorHAnsi" w:hAnsiTheme="minorHAnsi" w:cs="Arial"/>
          <w:b/>
          <w:sz w:val="22"/>
          <w:szCs w:val="22"/>
        </w:rPr>
      </w:pPr>
    </w:p>
    <w:p w14:paraId="178A95A2" w14:textId="58A63860" w:rsidR="00615D4F" w:rsidRPr="00F16919" w:rsidRDefault="00615D4F" w:rsidP="00D30839">
      <w:pPr>
        <w:tabs>
          <w:tab w:val="num" w:pos="502"/>
        </w:tabs>
        <w:jc w:val="both"/>
        <w:rPr>
          <w:rFonts w:asciiTheme="minorHAnsi" w:hAnsiTheme="minorHAnsi" w:cs="Arial"/>
          <w:b/>
          <w:sz w:val="22"/>
          <w:szCs w:val="22"/>
        </w:rPr>
      </w:pPr>
      <w:r>
        <w:rPr>
          <w:rFonts w:asciiTheme="minorHAnsi" w:hAnsiTheme="minorHAnsi" w:cs="Arial"/>
          <w:b/>
          <w:sz w:val="22"/>
          <w:szCs w:val="22"/>
        </w:rPr>
        <w:t>4</w:t>
      </w:r>
      <w:r w:rsidRPr="00F16919">
        <w:rPr>
          <w:rFonts w:asciiTheme="minorHAnsi" w:hAnsiTheme="minorHAnsi" w:cs="Arial"/>
          <w:b/>
          <w:sz w:val="22"/>
          <w:szCs w:val="22"/>
        </w:rPr>
        <w:t>.-TEMÁTICAS DE PROYECTOS A PRESENTAR.</w:t>
      </w:r>
    </w:p>
    <w:p w14:paraId="2BD5A4D1" w14:textId="77777777" w:rsidR="00D30839" w:rsidRPr="00F16919" w:rsidRDefault="00D30839" w:rsidP="00D30839">
      <w:pPr>
        <w:ind w:left="360"/>
        <w:jc w:val="both"/>
        <w:rPr>
          <w:rFonts w:asciiTheme="minorHAnsi" w:hAnsiTheme="minorHAnsi" w:cs="Arial"/>
          <w:b/>
          <w:sz w:val="22"/>
          <w:szCs w:val="22"/>
        </w:rPr>
      </w:pPr>
    </w:p>
    <w:p w14:paraId="3E209D99" w14:textId="7778DC0E" w:rsidR="003E00E4" w:rsidRPr="00F16919" w:rsidRDefault="008C1662" w:rsidP="003E00E4">
      <w:pPr>
        <w:ind w:firstLine="708"/>
        <w:jc w:val="both"/>
        <w:rPr>
          <w:rFonts w:asciiTheme="minorHAnsi" w:hAnsiTheme="minorHAnsi" w:cs="Arial"/>
          <w:iCs/>
          <w:sz w:val="22"/>
          <w:szCs w:val="22"/>
        </w:rPr>
      </w:pPr>
      <w:r w:rsidRPr="00F16919">
        <w:rPr>
          <w:rFonts w:asciiTheme="minorHAnsi" w:hAnsiTheme="minorHAnsi" w:cs="Arial"/>
          <w:iCs/>
          <w:sz w:val="22"/>
          <w:szCs w:val="22"/>
        </w:rPr>
        <w:t>Las líneas estratégicas por fortalecer</w:t>
      </w:r>
      <w:r w:rsidR="003E00E4" w:rsidRPr="00F16919">
        <w:rPr>
          <w:rFonts w:asciiTheme="minorHAnsi" w:hAnsiTheme="minorHAnsi" w:cs="Arial"/>
          <w:iCs/>
          <w:sz w:val="22"/>
          <w:szCs w:val="22"/>
        </w:rPr>
        <w:t xml:space="preserve"> desde los Fondos de Centros Prevención de Alcoholismo y Salud Mental para el año 20</w:t>
      </w:r>
      <w:r w:rsidR="00C121EA" w:rsidRPr="00F16919">
        <w:rPr>
          <w:rFonts w:asciiTheme="minorHAnsi" w:hAnsiTheme="minorHAnsi" w:cs="Arial"/>
          <w:iCs/>
          <w:sz w:val="22"/>
          <w:szCs w:val="22"/>
        </w:rPr>
        <w:t>2</w:t>
      </w:r>
      <w:r w:rsidR="00E02535">
        <w:rPr>
          <w:rFonts w:asciiTheme="minorHAnsi" w:hAnsiTheme="minorHAnsi" w:cs="Arial"/>
          <w:iCs/>
          <w:sz w:val="22"/>
          <w:szCs w:val="22"/>
        </w:rPr>
        <w:t>6</w:t>
      </w:r>
      <w:r w:rsidR="003E00E4" w:rsidRPr="00F16919">
        <w:rPr>
          <w:rFonts w:asciiTheme="minorHAnsi" w:hAnsiTheme="minorHAnsi" w:cs="Arial"/>
          <w:iCs/>
          <w:sz w:val="22"/>
          <w:szCs w:val="22"/>
        </w:rPr>
        <w:t xml:space="preserve"> son las siguientes: </w:t>
      </w:r>
    </w:p>
    <w:p w14:paraId="044ACEDA" w14:textId="77777777" w:rsidR="003E00E4" w:rsidRPr="00F16919" w:rsidRDefault="003E00E4" w:rsidP="003E00E4">
      <w:pPr>
        <w:jc w:val="both"/>
        <w:rPr>
          <w:rFonts w:asciiTheme="minorHAnsi" w:hAnsiTheme="minorHAnsi" w:cs="Arial"/>
          <w:iCs/>
          <w:sz w:val="22"/>
          <w:szCs w:val="22"/>
        </w:rPr>
      </w:pPr>
    </w:p>
    <w:p w14:paraId="013F3DF9" w14:textId="30478BDF" w:rsidR="00F40E11" w:rsidRDefault="004A21D1" w:rsidP="00F40E11">
      <w:pPr>
        <w:numPr>
          <w:ilvl w:val="0"/>
          <w:numId w:val="6"/>
        </w:numPr>
        <w:jc w:val="both"/>
        <w:rPr>
          <w:rFonts w:asciiTheme="minorHAnsi" w:hAnsiTheme="minorHAnsi" w:cs="Arial"/>
          <w:iCs/>
          <w:sz w:val="22"/>
          <w:szCs w:val="22"/>
          <w:lang w:val="es-CL"/>
        </w:rPr>
      </w:pPr>
      <w:r w:rsidRPr="00F16919">
        <w:rPr>
          <w:rFonts w:asciiTheme="minorHAnsi" w:hAnsiTheme="minorHAnsi" w:cs="Arial"/>
          <w:iCs/>
          <w:sz w:val="22"/>
          <w:szCs w:val="22"/>
        </w:rPr>
        <w:t>O</w:t>
      </w:r>
      <w:r w:rsidR="00762D60" w:rsidRPr="00F16919">
        <w:rPr>
          <w:rFonts w:asciiTheme="minorHAnsi" w:hAnsiTheme="minorHAnsi" w:cs="Arial"/>
          <w:iCs/>
          <w:sz w:val="22"/>
          <w:szCs w:val="22"/>
          <w:lang w:val="es-CL"/>
        </w:rPr>
        <w:t xml:space="preserve">rganizaciones que fortalezcan </w:t>
      </w:r>
      <w:r w:rsidR="00F40E11" w:rsidRPr="00F16919">
        <w:rPr>
          <w:rFonts w:asciiTheme="minorHAnsi" w:hAnsiTheme="minorHAnsi" w:cs="Arial"/>
          <w:iCs/>
          <w:sz w:val="22"/>
          <w:szCs w:val="22"/>
          <w:lang w:val="es-CL"/>
        </w:rPr>
        <w:t xml:space="preserve">su coordinación con los centros de salud de APS y/o </w:t>
      </w:r>
      <w:r w:rsidR="00762D60" w:rsidRPr="00F16919">
        <w:rPr>
          <w:rFonts w:asciiTheme="minorHAnsi" w:hAnsiTheme="minorHAnsi" w:cs="Arial"/>
          <w:iCs/>
          <w:sz w:val="22"/>
          <w:szCs w:val="22"/>
          <w:lang w:val="es-CL"/>
        </w:rPr>
        <w:t xml:space="preserve">establecimientos de </w:t>
      </w:r>
      <w:r w:rsidR="00F40E11" w:rsidRPr="00F16919">
        <w:rPr>
          <w:rFonts w:asciiTheme="minorHAnsi" w:hAnsiTheme="minorHAnsi" w:cs="Arial"/>
          <w:iCs/>
          <w:sz w:val="22"/>
          <w:szCs w:val="22"/>
          <w:lang w:val="es-CL"/>
        </w:rPr>
        <w:t>atención de especialidad</w:t>
      </w:r>
      <w:r w:rsidR="00762D60" w:rsidRPr="00F16919">
        <w:rPr>
          <w:rFonts w:asciiTheme="minorHAnsi" w:hAnsiTheme="minorHAnsi" w:cs="Arial"/>
          <w:iCs/>
          <w:sz w:val="22"/>
          <w:szCs w:val="22"/>
          <w:lang w:val="es-CL"/>
        </w:rPr>
        <w:t xml:space="preserve">, en base al Modelo Comunitario de Atención en Salud Mental con principal énfasis en personas que presentan problemas asociados al consumo de alcohol y drogas. </w:t>
      </w:r>
    </w:p>
    <w:p w14:paraId="43CDAF05" w14:textId="77777777" w:rsidR="00F16919" w:rsidRPr="00F16919" w:rsidRDefault="00F16919" w:rsidP="00F16919">
      <w:pPr>
        <w:ind w:left="720"/>
        <w:jc w:val="both"/>
        <w:rPr>
          <w:rFonts w:asciiTheme="minorHAnsi" w:hAnsiTheme="minorHAnsi" w:cs="Arial"/>
          <w:iCs/>
          <w:sz w:val="22"/>
          <w:szCs w:val="22"/>
          <w:lang w:val="es-CL"/>
        </w:rPr>
      </w:pPr>
    </w:p>
    <w:p w14:paraId="72391973" w14:textId="69E631CE" w:rsidR="00F40E11" w:rsidRPr="00F16919" w:rsidRDefault="00F40E11" w:rsidP="00F40E11">
      <w:pPr>
        <w:numPr>
          <w:ilvl w:val="0"/>
          <w:numId w:val="6"/>
        </w:numPr>
        <w:jc w:val="both"/>
        <w:rPr>
          <w:rFonts w:asciiTheme="minorHAnsi" w:hAnsiTheme="minorHAnsi" w:cs="Arial"/>
          <w:iCs/>
          <w:sz w:val="22"/>
          <w:szCs w:val="22"/>
          <w:lang w:val="es-CL"/>
        </w:rPr>
      </w:pPr>
      <w:r w:rsidRPr="00F16919">
        <w:rPr>
          <w:rFonts w:asciiTheme="minorHAnsi" w:hAnsiTheme="minorHAnsi" w:cs="Arial"/>
          <w:iCs/>
          <w:sz w:val="22"/>
          <w:szCs w:val="22"/>
          <w:lang w:val="es-CL"/>
        </w:rPr>
        <w:t>Incrementar la formación de agrupaciones comunitarias y el aumento de miembros nuevos y activos en los grupos existentes</w:t>
      </w:r>
      <w:r w:rsidR="00A659B6" w:rsidRPr="00F16919">
        <w:rPr>
          <w:rFonts w:asciiTheme="minorHAnsi" w:hAnsiTheme="minorHAnsi" w:cs="Arial"/>
          <w:iCs/>
          <w:sz w:val="22"/>
          <w:szCs w:val="22"/>
          <w:lang w:val="es-CL"/>
        </w:rPr>
        <w:t xml:space="preserve"> </w:t>
      </w:r>
      <w:r w:rsidRPr="00F16919">
        <w:rPr>
          <w:rFonts w:asciiTheme="minorHAnsi" w:hAnsiTheme="minorHAnsi" w:cs="Arial"/>
          <w:iCs/>
          <w:sz w:val="22"/>
          <w:szCs w:val="22"/>
          <w:lang w:val="es-CL"/>
        </w:rPr>
        <w:t>y su participación social, en coordinación con los centros de salud de APS</w:t>
      </w:r>
      <w:r w:rsidR="00762D60" w:rsidRPr="00F16919">
        <w:rPr>
          <w:rFonts w:asciiTheme="minorHAnsi" w:hAnsiTheme="minorHAnsi" w:cs="Arial"/>
          <w:iCs/>
          <w:sz w:val="22"/>
          <w:szCs w:val="22"/>
          <w:lang w:val="es-CL"/>
        </w:rPr>
        <w:t xml:space="preserve"> y dispositivos</w:t>
      </w:r>
      <w:r w:rsidRPr="00F16919">
        <w:rPr>
          <w:rFonts w:asciiTheme="minorHAnsi" w:hAnsiTheme="minorHAnsi" w:cs="Arial"/>
          <w:iCs/>
          <w:sz w:val="22"/>
          <w:szCs w:val="22"/>
          <w:lang w:val="es-CL"/>
        </w:rPr>
        <w:t xml:space="preserve"> de atención de especialidad y/o Servicio de Salud.</w:t>
      </w:r>
    </w:p>
    <w:p w14:paraId="13924020" w14:textId="77777777" w:rsidR="00F40E11" w:rsidRPr="00F16919" w:rsidRDefault="00F40E11" w:rsidP="00F40E11">
      <w:pPr>
        <w:jc w:val="both"/>
        <w:rPr>
          <w:rFonts w:asciiTheme="minorHAnsi" w:hAnsiTheme="minorHAnsi" w:cs="Arial"/>
          <w:iCs/>
          <w:color w:val="C00000"/>
          <w:sz w:val="22"/>
          <w:szCs w:val="22"/>
          <w:lang w:val="es-CL"/>
        </w:rPr>
      </w:pPr>
    </w:p>
    <w:p w14:paraId="7A771E30" w14:textId="77777777" w:rsidR="00F40E11" w:rsidRPr="00F16919" w:rsidRDefault="00F40E11" w:rsidP="00F40E11">
      <w:pPr>
        <w:numPr>
          <w:ilvl w:val="0"/>
          <w:numId w:val="6"/>
        </w:numPr>
        <w:jc w:val="both"/>
        <w:rPr>
          <w:rFonts w:asciiTheme="minorHAnsi" w:hAnsiTheme="minorHAnsi" w:cs="Arial"/>
          <w:iCs/>
          <w:sz w:val="22"/>
          <w:szCs w:val="22"/>
          <w:lang w:val="es-CL"/>
        </w:rPr>
      </w:pPr>
      <w:r w:rsidRPr="00F16919">
        <w:rPr>
          <w:rFonts w:asciiTheme="minorHAnsi" w:hAnsiTheme="minorHAnsi" w:cs="Arial"/>
          <w:iCs/>
          <w:sz w:val="22"/>
          <w:szCs w:val="22"/>
          <w:lang w:val="es-CL"/>
        </w:rPr>
        <w:t xml:space="preserve">Capacitar a los integrantes de los grupos de autoayuda y otras agrupaciones comunitarias existentes y en formación, en estrategias de Salud Mental Comunitaria, promoción, prevención, rehabilitación y continuidad de cuidados a nivel comunitario en ámbito del consumo de alcohol. </w:t>
      </w:r>
    </w:p>
    <w:p w14:paraId="46CE1D8F" w14:textId="77777777" w:rsidR="00F40E11" w:rsidRPr="00F16919" w:rsidRDefault="00F40E11" w:rsidP="00F40E11">
      <w:pPr>
        <w:jc w:val="both"/>
        <w:rPr>
          <w:rFonts w:asciiTheme="minorHAnsi" w:hAnsiTheme="minorHAnsi" w:cs="Arial"/>
          <w:iCs/>
          <w:color w:val="C00000"/>
          <w:sz w:val="22"/>
          <w:szCs w:val="22"/>
          <w:lang w:val="es-CL"/>
        </w:rPr>
      </w:pPr>
    </w:p>
    <w:p w14:paraId="12E6C1BE" w14:textId="41351BCC" w:rsidR="00762D60" w:rsidRPr="00F16919" w:rsidRDefault="00F40E11" w:rsidP="00F40E11">
      <w:pPr>
        <w:numPr>
          <w:ilvl w:val="0"/>
          <w:numId w:val="6"/>
        </w:numPr>
        <w:jc w:val="both"/>
        <w:rPr>
          <w:rFonts w:asciiTheme="minorHAnsi" w:hAnsiTheme="minorHAnsi" w:cs="Arial"/>
          <w:iCs/>
          <w:sz w:val="22"/>
          <w:szCs w:val="22"/>
          <w:lang w:val="es-CL"/>
        </w:rPr>
      </w:pPr>
      <w:r w:rsidRPr="00F16919">
        <w:rPr>
          <w:rFonts w:asciiTheme="minorHAnsi" w:hAnsiTheme="minorHAnsi" w:cs="Arial"/>
          <w:iCs/>
          <w:sz w:val="22"/>
          <w:szCs w:val="22"/>
          <w:lang w:val="es-CL"/>
        </w:rPr>
        <w:t>Aumentar la asociatividad y participación social de las agrupaciones y/o los grupos de autoayuda, con otros grupos de la red sanitaria comunal o del territ</w:t>
      </w:r>
      <w:r w:rsidR="00762D60" w:rsidRPr="00F16919">
        <w:rPr>
          <w:rFonts w:asciiTheme="minorHAnsi" w:hAnsiTheme="minorHAnsi" w:cs="Arial"/>
          <w:iCs/>
          <w:sz w:val="22"/>
          <w:szCs w:val="22"/>
          <w:lang w:val="es-CL"/>
        </w:rPr>
        <w:t>orio de cada Servicio de Salud.</w:t>
      </w:r>
    </w:p>
    <w:p w14:paraId="679CE7C3" w14:textId="77777777" w:rsidR="00762D60" w:rsidRPr="00F16919" w:rsidRDefault="00762D60" w:rsidP="00762D60">
      <w:pPr>
        <w:pStyle w:val="Prrafodelista"/>
        <w:rPr>
          <w:rFonts w:asciiTheme="minorHAnsi" w:hAnsiTheme="minorHAnsi" w:cs="Arial"/>
          <w:iCs/>
          <w:color w:val="C00000"/>
          <w:sz w:val="22"/>
          <w:szCs w:val="22"/>
        </w:rPr>
      </w:pPr>
    </w:p>
    <w:p w14:paraId="6C50D62E" w14:textId="278954F6" w:rsidR="00F40E11" w:rsidRPr="00F16919" w:rsidRDefault="007A6FC0" w:rsidP="00F40E11">
      <w:pPr>
        <w:numPr>
          <w:ilvl w:val="0"/>
          <w:numId w:val="6"/>
        </w:numPr>
        <w:jc w:val="both"/>
        <w:rPr>
          <w:rFonts w:asciiTheme="minorHAnsi" w:hAnsiTheme="minorHAnsi" w:cs="Arial"/>
          <w:iCs/>
          <w:sz w:val="22"/>
          <w:szCs w:val="22"/>
          <w:lang w:val="es-CL"/>
        </w:rPr>
      </w:pPr>
      <w:r w:rsidRPr="00F16919">
        <w:rPr>
          <w:rFonts w:asciiTheme="minorHAnsi" w:hAnsiTheme="minorHAnsi" w:cs="Arial"/>
          <w:iCs/>
          <w:sz w:val="22"/>
          <w:szCs w:val="22"/>
          <w:lang w:val="es-CL"/>
        </w:rPr>
        <w:t>Propiciar el</w:t>
      </w:r>
      <w:r w:rsidR="00F40E11" w:rsidRPr="00F16919">
        <w:rPr>
          <w:rFonts w:asciiTheme="minorHAnsi" w:hAnsiTheme="minorHAnsi" w:cs="Arial"/>
          <w:iCs/>
          <w:sz w:val="22"/>
          <w:szCs w:val="22"/>
          <w:lang w:val="es-CL"/>
        </w:rPr>
        <w:t xml:space="preserve"> establecimiento</w:t>
      </w:r>
      <w:r w:rsidRPr="00F16919">
        <w:rPr>
          <w:rFonts w:asciiTheme="minorHAnsi" w:hAnsiTheme="minorHAnsi" w:cs="Arial"/>
          <w:iCs/>
          <w:sz w:val="22"/>
          <w:szCs w:val="22"/>
          <w:lang w:val="es-CL"/>
        </w:rPr>
        <w:t xml:space="preserve"> de una red de agrupaciones de Salud Mental, con</w:t>
      </w:r>
      <w:r w:rsidR="00F40E11" w:rsidRPr="00F16919">
        <w:rPr>
          <w:rFonts w:asciiTheme="minorHAnsi" w:hAnsiTheme="minorHAnsi" w:cs="Arial"/>
          <w:iCs/>
          <w:sz w:val="22"/>
          <w:szCs w:val="22"/>
          <w:lang w:val="es-CL"/>
        </w:rPr>
        <w:t xml:space="preserve"> un sentido estratégico </w:t>
      </w:r>
      <w:r w:rsidRPr="00F16919">
        <w:rPr>
          <w:rFonts w:asciiTheme="minorHAnsi" w:hAnsiTheme="minorHAnsi" w:cs="Arial"/>
          <w:iCs/>
          <w:sz w:val="22"/>
          <w:szCs w:val="22"/>
          <w:lang w:val="es-CL"/>
        </w:rPr>
        <w:t xml:space="preserve">en </w:t>
      </w:r>
      <w:r w:rsidR="00F40E11" w:rsidRPr="00F16919">
        <w:rPr>
          <w:rFonts w:asciiTheme="minorHAnsi" w:hAnsiTheme="minorHAnsi" w:cs="Arial"/>
          <w:iCs/>
          <w:sz w:val="22"/>
          <w:szCs w:val="22"/>
          <w:lang w:val="es-CL"/>
        </w:rPr>
        <w:t>red</w:t>
      </w:r>
      <w:r w:rsidR="00AC22D5" w:rsidRPr="00F16919">
        <w:rPr>
          <w:rFonts w:asciiTheme="minorHAnsi" w:hAnsiTheme="minorHAnsi" w:cs="Arial"/>
          <w:iCs/>
          <w:sz w:val="22"/>
          <w:szCs w:val="22"/>
          <w:lang w:val="es-CL"/>
        </w:rPr>
        <w:t xml:space="preserve">, </w:t>
      </w:r>
      <w:r w:rsidRPr="00F16919">
        <w:rPr>
          <w:rFonts w:asciiTheme="minorHAnsi" w:hAnsiTheme="minorHAnsi" w:cs="Arial"/>
          <w:iCs/>
          <w:sz w:val="22"/>
          <w:szCs w:val="22"/>
          <w:lang w:val="es-CL"/>
        </w:rPr>
        <w:t xml:space="preserve">en concordancia con </w:t>
      </w:r>
      <w:r w:rsidR="00F40E11" w:rsidRPr="00F16919">
        <w:rPr>
          <w:rFonts w:asciiTheme="minorHAnsi" w:hAnsiTheme="minorHAnsi" w:cs="Arial"/>
          <w:iCs/>
          <w:sz w:val="22"/>
          <w:szCs w:val="22"/>
          <w:lang w:val="es-CL"/>
        </w:rPr>
        <w:t>el Modelo Comunitari</w:t>
      </w:r>
      <w:r w:rsidRPr="00F16919">
        <w:rPr>
          <w:rFonts w:asciiTheme="minorHAnsi" w:hAnsiTheme="minorHAnsi" w:cs="Arial"/>
          <w:iCs/>
          <w:sz w:val="22"/>
          <w:szCs w:val="22"/>
          <w:lang w:val="es-CL"/>
        </w:rPr>
        <w:t xml:space="preserve">o de Atención </w:t>
      </w:r>
      <w:r w:rsidR="00AC22D5" w:rsidRPr="00F16919">
        <w:rPr>
          <w:rFonts w:asciiTheme="minorHAnsi" w:hAnsiTheme="minorHAnsi" w:cs="Arial"/>
          <w:iCs/>
          <w:sz w:val="22"/>
          <w:szCs w:val="22"/>
          <w:lang w:val="es-CL"/>
        </w:rPr>
        <w:t xml:space="preserve">Comunitaria </w:t>
      </w:r>
      <w:r w:rsidRPr="00F16919">
        <w:rPr>
          <w:rFonts w:asciiTheme="minorHAnsi" w:hAnsiTheme="minorHAnsi" w:cs="Arial"/>
          <w:iCs/>
          <w:sz w:val="22"/>
          <w:szCs w:val="22"/>
          <w:lang w:val="es-CL"/>
        </w:rPr>
        <w:t>y</w:t>
      </w:r>
      <w:r w:rsidR="00F40E11" w:rsidRPr="00F16919">
        <w:rPr>
          <w:rFonts w:asciiTheme="minorHAnsi" w:hAnsiTheme="minorHAnsi" w:cs="Arial"/>
          <w:iCs/>
          <w:sz w:val="22"/>
          <w:szCs w:val="22"/>
          <w:lang w:val="es-CL"/>
        </w:rPr>
        <w:t xml:space="preserve"> el Modelo de Gestión de Red Temática de Salud Mental.</w:t>
      </w:r>
    </w:p>
    <w:p w14:paraId="74359DBE" w14:textId="77777777" w:rsidR="00F40E11" w:rsidRPr="00F16919" w:rsidRDefault="00F40E11" w:rsidP="00F40E11">
      <w:pPr>
        <w:jc w:val="both"/>
        <w:rPr>
          <w:rFonts w:asciiTheme="minorHAnsi" w:hAnsiTheme="minorHAnsi" w:cs="Arial"/>
          <w:iCs/>
          <w:color w:val="C00000"/>
          <w:sz w:val="22"/>
          <w:szCs w:val="22"/>
          <w:lang w:val="es-CL"/>
        </w:rPr>
      </w:pPr>
    </w:p>
    <w:p w14:paraId="47F165C1" w14:textId="047D892B" w:rsidR="00F40E11" w:rsidRDefault="00F40E11" w:rsidP="00F40E11">
      <w:pPr>
        <w:numPr>
          <w:ilvl w:val="0"/>
          <w:numId w:val="6"/>
        </w:numPr>
        <w:jc w:val="both"/>
        <w:rPr>
          <w:rFonts w:asciiTheme="minorHAnsi" w:hAnsiTheme="minorHAnsi" w:cs="Arial"/>
          <w:iCs/>
          <w:sz w:val="22"/>
          <w:szCs w:val="22"/>
          <w:lang w:val="es-CL"/>
        </w:rPr>
      </w:pPr>
      <w:r w:rsidRPr="00F16919">
        <w:rPr>
          <w:rFonts w:asciiTheme="minorHAnsi" w:hAnsiTheme="minorHAnsi" w:cs="Arial"/>
          <w:iCs/>
          <w:sz w:val="22"/>
          <w:szCs w:val="22"/>
          <w:lang w:val="es-CL"/>
        </w:rPr>
        <w:t>Realizar estrategias de pr</w:t>
      </w:r>
      <w:r w:rsidR="00E3021C">
        <w:rPr>
          <w:rFonts w:asciiTheme="minorHAnsi" w:hAnsiTheme="minorHAnsi" w:cs="Arial"/>
          <w:iCs/>
          <w:sz w:val="22"/>
          <w:szCs w:val="22"/>
          <w:lang w:val="es-CL"/>
        </w:rPr>
        <w:t>omoción</w:t>
      </w:r>
      <w:r w:rsidRPr="00F16919">
        <w:rPr>
          <w:rFonts w:asciiTheme="minorHAnsi" w:hAnsiTheme="minorHAnsi" w:cs="Arial"/>
          <w:iCs/>
          <w:sz w:val="22"/>
          <w:szCs w:val="22"/>
          <w:lang w:val="es-CL"/>
        </w:rPr>
        <w:t>,</w:t>
      </w:r>
      <w:r w:rsidR="00E3021C">
        <w:rPr>
          <w:rFonts w:asciiTheme="minorHAnsi" w:hAnsiTheme="minorHAnsi" w:cs="Arial"/>
          <w:iCs/>
          <w:sz w:val="22"/>
          <w:szCs w:val="22"/>
          <w:lang w:val="es-CL"/>
        </w:rPr>
        <w:t xml:space="preserve"> prevención y </w:t>
      </w:r>
      <w:r w:rsidRPr="00F16919">
        <w:rPr>
          <w:rFonts w:asciiTheme="minorHAnsi" w:hAnsiTheme="minorHAnsi" w:cs="Arial"/>
          <w:iCs/>
          <w:sz w:val="22"/>
          <w:szCs w:val="22"/>
          <w:lang w:val="es-CL"/>
        </w:rPr>
        <w:t>apoyo a</w:t>
      </w:r>
      <w:r w:rsidR="00E3021C">
        <w:rPr>
          <w:rFonts w:asciiTheme="minorHAnsi" w:hAnsiTheme="minorHAnsi" w:cs="Arial"/>
          <w:iCs/>
          <w:sz w:val="22"/>
          <w:szCs w:val="22"/>
          <w:lang w:val="es-CL"/>
        </w:rPr>
        <w:t>l</w:t>
      </w:r>
      <w:r w:rsidRPr="00F16919">
        <w:rPr>
          <w:rFonts w:asciiTheme="minorHAnsi" w:hAnsiTheme="minorHAnsi" w:cs="Arial"/>
          <w:iCs/>
          <w:sz w:val="22"/>
          <w:szCs w:val="22"/>
          <w:lang w:val="es-CL"/>
        </w:rPr>
        <w:t xml:space="preserve"> tratamiento y rehabilitación de consumo de alcohol para grupos de riesgo y favorecer </w:t>
      </w:r>
      <w:r w:rsidR="00E3021C">
        <w:rPr>
          <w:rFonts w:asciiTheme="minorHAnsi" w:hAnsiTheme="minorHAnsi" w:cs="Arial"/>
          <w:iCs/>
          <w:sz w:val="22"/>
          <w:szCs w:val="22"/>
          <w:lang w:val="es-CL"/>
        </w:rPr>
        <w:t xml:space="preserve">el </w:t>
      </w:r>
      <w:r w:rsidRPr="00F16919">
        <w:rPr>
          <w:rFonts w:asciiTheme="minorHAnsi" w:hAnsiTheme="minorHAnsi" w:cs="Arial"/>
          <w:iCs/>
          <w:sz w:val="22"/>
          <w:szCs w:val="22"/>
          <w:lang w:val="es-CL"/>
        </w:rPr>
        <w:t>desarrollo de estilos de vida saludables para la salud mental de la población.</w:t>
      </w:r>
    </w:p>
    <w:p w14:paraId="5488B620" w14:textId="77777777" w:rsidR="00A61454" w:rsidRDefault="00A61454" w:rsidP="00A61454">
      <w:pPr>
        <w:pStyle w:val="Prrafodelista"/>
        <w:rPr>
          <w:rFonts w:asciiTheme="minorHAnsi" w:hAnsiTheme="minorHAnsi" w:cs="Arial"/>
          <w:iCs/>
          <w:sz w:val="22"/>
          <w:szCs w:val="22"/>
        </w:rPr>
      </w:pPr>
    </w:p>
    <w:p w14:paraId="34AC1270" w14:textId="77777777" w:rsidR="00A61454" w:rsidRDefault="00A61454" w:rsidP="00A61454">
      <w:pPr>
        <w:numPr>
          <w:ilvl w:val="0"/>
          <w:numId w:val="6"/>
        </w:numPr>
        <w:jc w:val="both"/>
        <w:rPr>
          <w:rFonts w:asciiTheme="minorHAnsi" w:hAnsiTheme="minorHAnsi" w:cs="Arial"/>
          <w:iCs/>
          <w:sz w:val="22"/>
          <w:szCs w:val="22"/>
          <w:lang w:val="es-CL"/>
        </w:rPr>
      </w:pPr>
      <w:r w:rsidRPr="00A61454">
        <w:rPr>
          <w:rFonts w:asciiTheme="minorHAnsi" w:hAnsiTheme="minorHAnsi" w:cs="Arial"/>
          <w:iCs/>
          <w:sz w:val="22"/>
          <w:szCs w:val="22"/>
          <w:lang w:val="es-CL"/>
        </w:rPr>
        <w:t>Desarrollar acciones comunitarias orientadas a la promoción de derechos, disminución del estigma y la discriminación asociada al consumo de alcohol y otras drogas, favoreciendo la inclusión social y el acceso oportuno a la red de salud.</w:t>
      </w:r>
    </w:p>
    <w:p w14:paraId="365E1B27" w14:textId="77777777" w:rsidR="00A61454" w:rsidRDefault="00A61454" w:rsidP="00A61454">
      <w:pPr>
        <w:pStyle w:val="Prrafodelista"/>
        <w:rPr>
          <w:rFonts w:asciiTheme="minorHAnsi" w:hAnsiTheme="minorHAnsi" w:cs="Arial"/>
          <w:iCs/>
          <w:sz w:val="22"/>
          <w:szCs w:val="22"/>
        </w:rPr>
      </w:pPr>
    </w:p>
    <w:p w14:paraId="5850ECCB" w14:textId="77777777" w:rsidR="00A61454" w:rsidRPr="00A61454" w:rsidRDefault="00A61454" w:rsidP="00A61454">
      <w:pPr>
        <w:numPr>
          <w:ilvl w:val="0"/>
          <w:numId w:val="6"/>
        </w:numPr>
        <w:jc w:val="both"/>
        <w:rPr>
          <w:rFonts w:asciiTheme="minorHAnsi" w:hAnsiTheme="minorHAnsi" w:cs="Arial"/>
          <w:iCs/>
          <w:sz w:val="22"/>
          <w:szCs w:val="22"/>
          <w:lang w:val="es-CL"/>
        </w:rPr>
      </w:pPr>
      <w:r w:rsidRPr="00A61454">
        <w:rPr>
          <w:rFonts w:asciiTheme="minorHAnsi" w:hAnsiTheme="minorHAnsi" w:cs="Arial"/>
          <w:iCs/>
          <w:sz w:val="22"/>
          <w:szCs w:val="22"/>
          <w:lang w:val="es-CL"/>
        </w:rPr>
        <w:lastRenderedPageBreak/>
        <w:t>Fortalecer iniciativas que favorezcan la continuidad de cuidados post alta clínica, mediante la articulación con redes comunitarias, municipales e intersectoriales (educación, desarrollo social, trabajo, vivienda, justicia, entre otros).</w:t>
      </w:r>
    </w:p>
    <w:p w14:paraId="33990A0E" w14:textId="77777777" w:rsidR="00A61454" w:rsidRPr="00A61454" w:rsidRDefault="00A61454" w:rsidP="00A61454">
      <w:pPr>
        <w:ind w:left="720"/>
        <w:jc w:val="both"/>
        <w:rPr>
          <w:rFonts w:asciiTheme="minorHAnsi" w:hAnsiTheme="minorHAnsi" w:cs="Arial"/>
          <w:iCs/>
          <w:sz w:val="22"/>
          <w:szCs w:val="22"/>
          <w:lang w:val="es-CL"/>
        </w:rPr>
      </w:pPr>
    </w:p>
    <w:p w14:paraId="1921474B" w14:textId="77777777" w:rsidR="00A61454" w:rsidRDefault="00A61454" w:rsidP="00A61454">
      <w:pPr>
        <w:numPr>
          <w:ilvl w:val="0"/>
          <w:numId w:val="6"/>
        </w:numPr>
        <w:jc w:val="both"/>
        <w:rPr>
          <w:rFonts w:asciiTheme="minorHAnsi" w:hAnsiTheme="minorHAnsi" w:cs="Arial"/>
          <w:iCs/>
          <w:sz w:val="22"/>
          <w:szCs w:val="22"/>
          <w:lang w:val="es-CL"/>
        </w:rPr>
      </w:pPr>
      <w:r w:rsidRPr="00A61454">
        <w:rPr>
          <w:rFonts w:asciiTheme="minorHAnsi" w:hAnsiTheme="minorHAnsi" w:cs="Arial"/>
          <w:iCs/>
          <w:sz w:val="22"/>
          <w:szCs w:val="22"/>
          <w:lang w:val="es-CL"/>
        </w:rPr>
        <w:t>Promover la participación significativa de personas en proceso de recuperación y sus familias como agentes comunitarios, monitores pares o referentes territoriales, en coherencia con el enfoque de recuperación en salud mental.</w:t>
      </w:r>
    </w:p>
    <w:p w14:paraId="093DA40D" w14:textId="77777777" w:rsidR="001C5454" w:rsidRDefault="001C5454" w:rsidP="001C5454">
      <w:pPr>
        <w:pStyle w:val="Prrafodelista"/>
        <w:rPr>
          <w:rFonts w:asciiTheme="minorHAnsi" w:hAnsiTheme="minorHAnsi" w:cs="Arial"/>
          <w:iCs/>
          <w:sz w:val="22"/>
          <w:szCs w:val="22"/>
        </w:rPr>
      </w:pPr>
    </w:p>
    <w:p w14:paraId="1E441D4D" w14:textId="77777777" w:rsidR="00A61454" w:rsidRDefault="00A61454" w:rsidP="00A61454">
      <w:pPr>
        <w:numPr>
          <w:ilvl w:val="0"/>
          <w:numId w:val="6"/>
        </w:numPr>
        <w:jc w:val="both"/>
        <w:rPr>
          <w:rFonts w:asciiTheme="minorHAnsi" w:hAnsiTheme="minorHAnsi" w:cs="Arial"/>
          <w:iCs/>
          <w:sz w:val="22"/>
          <w:szCs w:val="22"/>
          <w:lang w:val="es-CL"/>
        </w:rPr>
      </w:pPr>
      <w:r w:rsidRPr="00A61454">
        <w:rPr>
          <w:rFonts w:asciiTheme="minorHAnsi" w:hAnsiTheme="minorHAnsi" w:cs="Arial"/>
          <w:iCs/>
          <w:sz w:val="22"/>
          <w:szCs w:val="22"/>
          <w:lang w:val="es-CL"/>
        </w:rPr>
        <w:t>Desarrollar proyectos dirigidos a grupos específicos (personas mayores, mujeres, jóvenes, personas en situación de calle, pueblos originarios u otros grupos en situación de vulnerabilidad), considerando determinantes sociales y contextos territoriales.</w:t>
      </w:r>
    </w:p>
    <w:p w14:paraId="65F14A1C" w14:textId="77777777" w:rsidR="001C5454" w:rsidRDefault="001C5454" w:rsidP="001C5454">
      <w:pPr>
        <w:pStyle w:val="Prrafodelista"/>
        <w:rPr>
          <w:rFonts w:asciiTheme="minorHAnsi" w:hAnsiTheme="minorHAnsi" w:cs="Arial"/>
          <w:iCs/>
          <w:sz w:val="22"/>
          <w:szCs w:val="22"/>
        </w:rPr>
      </w:pPr>
    </w:p>
    <w:p w14:paraId="72C2C2E9" w14:textId="77777777" w:rsidR="00A61454" w:rsidRDefault="00A61454" w:rsidP="001C5454">
      <w:pPr>
        <w:numPr>
          <w:ilvl w:val="0"/>
          <w:numId w:val="6"/>
        </w:numPr>
        <w:jc w:val="both"/>
        <w:rPr>
          <w:rFonts w:asciiTheme="minorHAnsi" w:hAnsiTheme="minorHAnsi" w:cs="Arial"/>
          <w:iCs/>
          <w:sz w:val="22"/>
          <w:szCs w:val="22"/>
          <w:lang w:val="es-CL"/>
        </w:rPr>
      </w:pPr>
      <w:r w:rsidRPr="001C5454">
        <w:rPr>
          <w:rFonts w:asciiTheme="minorHAnsi" w:hAnsiTheme="minorHAnsi" w:cs="Arial"/>
          <w:iCs/>
          <w:sz w:val="22"/>
          <w:szCs w:val="22"/>
          <w:lang w:val="es-CL"/>
        </w:rPr>
        <w:t>Implementar estrategias de apoyo psicoeducativo y comunitario dirigidas a familias y redes cercanas de personas con consumo problemático de alcohol, fortaleciendo factores protectores y capacidades de cuidado comunitario.</w:t>
      </w:r>
    </w:p>
    <w:p w14:paraId="69BAB935" w14:textId="77777777" w:rsidR="001C5454" w:rsidRDefault="001C5454" w:rsidP="001C5454">
      <w:pPr>
        <w:pStyle w:val="Prrafodelista"/>
        <w:rPr>
          <w:rFonts w:asciiTheme="minorHAnsi" w:hAnsiTheme="minorHAnsi" w:cs="Arial"/>
          <w:iCs/>
          <w:sz w:val="22"/>
          <w:szCs w:val="22"/>
        </w:rPr>
      </w:pPr>
    </w:p>
    <w:p w14:paraId="1BB8D4C1" w14:textId="77777777" w:rsidR="00A61454" w:rsidRDefault="00A61454" w:rsidP="00A61454">
      <w:pPr>
        <w:numPr>
          <w:ilvl w:val="0"/>
          <w:numId w:val="6"/>
        </w:numPr>
        <w:jc w:val="both"/>
        <w:rPr>
          <w:rFonts w:asciiTheme="minorHAnsi" w:hAnsiTheme="minorHAnsi" w:cs="Arial"/>
          <w:iCs/>
          <w:sz w:val="22"/>
          <w:szCs w:val="22"/>
          <w:lang w:val="es-CL"/>
        </w:rPr>
      </w:pPr>
      <w:r w:rsidRPr="00A61454">
        <w:rPr>
          <w:rFonts w:asciiTheme="minorHAnsi" w:hAnsiTheme="minorHAnsi" w:cs="Arial"/>
          <w:iCs/>
          <w:sz w:val="22"/>
          <w:szCs w:val="22"/>
          <w:lang w:val="es-CL"/>
        </w:rPr>
        <w:t>Fomentar iniciativas comunitarias que integren actividades culturales, deportivas, recreativas y de autocuidado, como herramientas de promoción del bienestar psicosocial y prevención del consumo problemático.</w:t>
      </w:r>
    </w:p>
    <w:p w14:paraId="2933A882" w14:textId="77777777" w:rsidR="00D2786A" w:rsidRDefault="00D2786A" w:rsidP="00D2786A">
      <w:pPr>
        <w:pStyle w:val="Prrafodelista"/>
        <w:rPr>
          <w:rFonts w:asciiTheme="minorHAnsi" w:hAnsiTheme="minorHAnsi" w:cs="Arial"/>
          <w:iCs/>
          <w:sz w:val="22"/>
          <w:szCs w:val="22"/>
        </w:rPr>
      </w:pPr>
    </w:p>
    <w:p w14:paraId="17814034" w14:textId="14DB50DF" w:rsidR="00A61454" w:rsidRPr="00F16919" w:rsidRDefault="00A61454" w:rsidP="00A61454">
      <w:pPr>
        <w:numPr>
          <w:ilvl w:val="0"/>
          <w:numId w:val="6"/>
        </w:numPr>
        <w:jc w:val="both"/>
        <w:rPr>
          <w:rFonts w:asciiTheme="minorHAnsi" w:hAnsiTheme="minorHAnsi" w:cs="Arial"/>
          <w:iCs/>
          <w:sz w:val="22"/>
          <w:szCs w:val="22"/>
          <w:lang w:val="es-CL"/>
        </w:rPr>
      </w:pPr>
      <w:r w:rsidRPr="00A61454">
        <w:rPr>
          <w:rFonts w:asciiTheme="minorHAnsi" w:hAnsiTheme="minorHAnsi" w:cs="Arial"/>
          <w:iCs/>
          <w:sz w:val="22"/>
          <w:szCs w:val="22"/>
          <w:lang w:val="es-CL"/>
        </w:rPr>
        <w:t xml:space="preserve">Promover acciones comunitarias orientadas a la reducción de factores de riesgo ambientales asociados al </w:t>
      </w:r>
      <w:r w:rsidRPr="001E4B02">
        <w:rPr>
          <w:rFonts w:asciiTheme="minorHAnsi" w:hAnsiTheme="minorHAnsi" w:cs="Arial"/>
          <w:iCs/>
          <w:sz w:val="22"/>
          <w:szCs w:val="22"/>
          <w:lang w:val="es-CL"/>
        </w:rPr>
        <w:t>consumo de alcohol (disponibilidad, normalización social del consumo, contextos de riesgo), en</w:t>
      </w:r>
      <w:r w:rsidRPr="00A61454">
        <w:rPr>
          <w:rFonts w:asciiTheme="minorHAnsi" w:hAnsiTheme="minorHAnsi" w:cs="Arial"/>
          <w:iCs/>
          <w:sz w:val="22"/>
          <w:szCs w:val="22"/>
          <w:lang w:val="es-CL"/>
        </w:rPr>
        <w:t xml:space="preserve"> coordinación con actores locales.</w:t>
      </w:r>
    </w:p>
    <w:p w14:paraId="3A5C4FD5" w14:textId="2FE8F7BF" w:rsidR="006C30B7" w:rsidRPr="00F16919" w:rsidRDefault="006C30B7" w:rsidP="00D30839">
      <w:pPr>
        <w:jc w:val="both"/>
        <w:rPr>
          <w:rFonts w:asciiTheme="minorHAnsi" w:hAnsiTheme="minorHAnsi" w:cs="Arial"/>
          <w:sz w:val="22"/>
          <w:szCs w:val="22"/>
          <w:lang w:val="es-CL"/>
        </w:rPr>
      </w:pPr>
    </w:p>
    <w:p w14:paraId="026F7394" w14:textId="5FF7244B" w:rsidR="00D30839" w:rsidRPr="00F16919" w:rsidRDefault="00A4613C" w:rsidP="00D30839">
      <w:pPr>
        <w:tabs>
          <w:tab w:val="num" w:pos="502"/>
        </w:tabs>
        <w:jc w:val="both"/>
        <w:rPr>
          <w:rFonts w:asciiTheme="minorHAnsi" w:hAnsiTheme="minorHAnsi" w:cs="Arial"/>
          <w:b/>
          <w:sz w:val="22"/>
          <w:szCs w:val="22"/>
        </w:rPr>
      </w:pPr>
      <w:r>
        <w:rPr>
          <w:rFonts w:asciiTheme="minorHAnsi" w:hAnsiTheme="minorHAnsi" w:cs="Arial"/>
          <w:b/>
          <w:sz w:val="22"/>
          <w:szCs w:val="22"/>
        </w:rPr>
        <w:t>5</w:t>
      </w:r>
      <w:r w:rsidR="00D30839" w:rsidRPr="00F16919">
        <w:rPr>
          <w:rFonts w:asciiTheme="minorHAnsi" w:hAnsiTheme="minorHAnsi" w:cs="Arial"/>
          <w:b/>
          <w:sz w:val="22"/>
          <w:szCs w:val="22"/>
        </w:rPr>
        <w:t>.- FINANCIAMIENTO DE LOS PROYECTOS.</w:t>
      </w:r>
    </w:p>
    <w:p w14:paraId="08B1960A" w14:textId="77777777" w:rsidR="00D30839" w:rsidRPr="00F16919" w:rsidRDefault="00D30839" w:rsidP="00D30839">
      <w:pPr>
        <w:jc w:val="both"/>
        <w:rPr>
          <w:rFonts w:asciiTheme="minorHAnsi" w:hAnsiTheme="minorHAnsi" w:cs="Arial"/>
          <w:b/>
          <w:sz w:val="22"/>
          <w:szCs w:val="22"/>
        </w:rPr>
      </w:pPr>
    </w:p>
    <w:p w14:paraId="1FD5A3A0" w14:textId="5F83A073" w:rsidR="00D30839" w:rsidRPr="00F16919" w:rsidRDefault="00D30839" w:rsidP="00D30839">
      <w:pPr>
        <w:ind w:firstLine="709"/>
        <w:jc w:val="both"/>
        <w:rPr>
          <w:rFonts w:asciiTheme="minorHAnsi" w:hAnsiTheme="minorHAnsi" w:cs="Arial"/>
          <w:sz w:val="22"/>
          <w:szCs w:val="22"/>
        </w:rPr>
      </w:pPr>
      <w:r w:rsidRPr="00F16919">
        <w:rPr>
          <w:rFonts w:asciiTheme="minorHAnsi" w:hAnsiTheme="minorHAnsi" w:cs="Arial"/>
          <w:sz w:val="22"/>
          <w:szCs w:val="22"/>
        </w:rPr>
        <w:t>El presupuesto de los Fondos de Centros de Alcoholismo y Salud Mental para el año 20</w:t>
      </w:r>
      <w:r w:rsidR="00B450F1" w:rsidRPr="00F16919">
        <w:rPr>
          <w:rFonts w:asciiTheme="minorHAnsi" w:hAnsiTheme="minorHAnsi" w:cs="Arial"/>
          <w:sz w:val="22"/>
          <w:szCs w:val="22"/>
        </w:rPr>
        <w:t>2</w:t>
      </w:r>
      <w:r w:rsidR="00611118">
        <w:rPr>
          <w:rFonts w:asciiTheme="minorHAnsi" w:hAnsiTheme="minorHAnsi" w:cs="Arial"/>
          <w:sz w:val="22"/>
          <w:szCs w:val="22"/>
        </w:rPr>
        <w:t>6</w:t>
      </w:r>
      <w:r w:rsidR="003F5C6C">
        <w:rPr>
          <w:rFonts w:asciiTheme="minorHAnsi" w:hAnsiTheme="minorHAnsi" w:cs="Arial"/>
          <w:sz w:val="22"/>
          <w:szCs w:val="22"/>
        </w:rPr>
        <w:t xml:space="preserve"> asciende a $2.282.000 en el Servicio de Salud Aconcagua</w:t>
      </w:r>
      <w:r w:rsidRPr="00F16919">
        <w:rPr>
          <w:rFonts w:asciiTheme="minorHAnsi" w:hAnsiTheme="minorHAnsi" w:cs="Arial"/>
          <w:sz w:val="22"/>
          <w:szCs w:val="22"/>
        </w:rPr>
        <w:t>, pudiéndose postular a un m</w:t>
      </w:r>
      <w:r w:rsidR="003F5C6C">
        <w:rPr>
          <w:rFonts w:asciiTheme="minorHAnsi" w:hAnsiTheme="minorHAnsi" w:cs="Arial"/>
          <w:sz w:val="22"/>
          <w:szCs w:val="22"/>
        </w:rPr>
        <w:t>onto mínimo y máximo de $2.268.000</w:t>
      </w:r>
      <w:r w:rsidRPr="00F16919">
        <w:rPr>
          <w:rFonts w:asciiTheme="minorHAnsi" w:hAnsiTheme="minorHAnsi" w:cs="Arial"/>
          <w:sz w:val="22"/>
          <w:szCs w:val="22"/>
        </w:rPr>
        <w:t xml:space="preserve"> por cada proyecto de agrupación u organización.  </w:t>
      </w:r>
    </w:p>
    <w:p w14:paraId="10CBB7DF" w14:textId="09565657" w:rsidR="00D30839" w:rsidRPr="00F16919" w:rsidRDefault="00D30839" w:rsidP="003F5C6C">
      <w:pPr>
        <w:jc w:val="both"/>
        <w:rPr>
          <w:rFonts w:asciiTheme="minorHAnsi" w:hAnsiTheme="minorHAnsi" w:cs="Arial"/>
          <w:sz w:val="22"/>
          <w:szCs w:val="22"/>
        </w:rPr>
      </w:pPr>
    </w:p>
    <w:p w14:paraId="72FD5B18" w14:textId="7034AF00" w:rsidR="00D3216A" w:rsidRDefault="00D3216A" w:rsidP="00D3216A">
      <w:pPr>
        <w:tabs>
          <w:tab w:val="num" w:pos="502"/>
        </w:tabs>
        <w:jc w:val="both"/>
        <w:rPr>
          <w:rFonts w:asciiTheme="minorHAnsi" w:hAnsiTheme="minorHAnsi" w:cs="Arial"/>
          <w:sz w:val="22"/>
          <w:szCs w:val="22"/>
        </w:rPr>
      </w:pPr>
      <w:r w:rsidRPr="00F16919">
        <w:rPr>
          <w:rFonts w:asciiTheme="minorHAnsi" w:hAnsiTheme="minorHAnsi" w:cs="Arial"/>
          <w:sz w:val="22"/>
          <w:szCs w:val="22"/>
        </w:rPr>
        <w:tab/>
      </w:r>
      <w:r w:rsidRPr="00F16919">
        <w:rPr>
          <w:rFonts w:asciiTheme="minorHAnsi" w:hAnsiTheme="minorHAnsi" w:cs="Arial"/>
          <w:sz w:val="22"/>
          <w:szCs w:val="22"/>
        </w:rPr>
        <w:tab/>
        <w:t>Dentro de los ítems que serán financiables en los proyectos que se elaboren por cada organización se encuentran:</w:t>
      </w:r>
    </w:p>
    <w:p w14:paraId="27EE7275" w14:textId="77777777" w:rsidR="00E3021C" w:rsidRPr="00F16919" w:rsidRDefault="00E3021C" w:rsidP="00D3216A">
      <w:pPr>
        <w:tabs>
          <w:tab w:val="num" w:pos="502"/>
        </w:tabs>
        <w:jc w:val="both"/>
        <w:rPr>
          <w:rFonts w:asciiTheme="minorHAnsi" w:hAnsiTheme="minorHAnsi" w:cs="Arial"/>
          <w:sz w:val="22"/>
          <w:szCs w:val="22"/>
        </w:rPr>
      </w:pPr>
    </w:p>
    <w:p w14:paraId="7C9CAF1C" w14:textId="3120F727" w:rsidR="00D3216A" w:rsidRPr="00F16919" w:rsidRDefault="00D3216A" w:rsidP="00D3216A">
      <w:pPr>
        <w:tabs>
          <w:tab w:val="num" w:pos="502"/>
        </w:tabs>
        <w:jc w:val="both"/>
        <w:rPr>
          <w:rFonts w:asciiTheme="minorHAnsi" w:hAnsiTheme="minorHAnsi" w:cs="Arial"/>
          <w:sz w:val="22"/>
          <w:szCs w:val="22"/>
        </w:rPr>
      </w:pPr>
      <w:r w:rsidRPr="00F16919">
        <w:rPr>
          <w:rFonts w:asciiTheme="minorHAnsi" w:hAnsiTheme="minorHAnsi" w:cs="Arial"/>
          <w:i/>
          <w:sz w:val="22"/>
          <w:szCs w:val="22"/>
        </w:rPr>
        <w:tab/>
      </w:r>
      <w:r w:rsidRPr="00F16919">
        <w:rPr>
          <w:rFonts w:asciiTheme="minorHAnsi" w:hAnsiTheme="minorHAnsi" w:cs="Arial"/>
          <w:i/>
          <w:sz w:val="22"/>
          <w:szCs w:val="22"/>
        </w:rPr>
        <w:tab/>
      </w:r>
      <w:r w:rsidR="0024270F" w:rsidRPr="004F0966">
        <w:rPr>
          <w:rFonts w:asciiTheme="minorHAnsi" w:hAnsiTheme="minorHAnsi" w:cs="Arial"/>
          <w:b/>
          <w:sz w:val="22"/>
          <w:szCs w:val="22"/>
        </w:rPr>
        <w:t xml:space="preserve">Gastos de </w:t>
      </w:r>
      <w:r w:rsidRPr="004F0966">
        <w:rPr>
          <w:rFonts w:asciiTheme="minorHAnsi" w:hAnsiTheme="minorHAnsi" w:cs="Arial"/>
          <w:b/>
          <w:sz w:val="22"/>
          <w:szCs w:val="22"/>
        </w:rPr>
        <w:t>Actividades:</w:t>
      </w:r>
      <w:r w:rsidRPr="00F16919">
        <w:rPr>
          <w:rFonts w:asciiTheme="minorHAnsi" w:hAnsiTheme="minorHAnsi" w:cs="Arial"/>
          <w:sz w:val="22"/>
          <w:szCs w:val="22"/>
        </w:rPr>
        <w:t xml:space="preserve"> </w:t>
      </w:r>
      <w:r w:rsidR="00F40E11" w:rsidRPr="00F16919">
        <w:rPr>
          <w:rFonts w:asciiTheme="minorHAnsi" w:hAnsiTheme="minorHAnsi" w:cs="Arial"/>
          <w:sz w:val="22"/>
          <w:szCs w:val="22"/>
        </w:rPr>
        <w:t>Se considerarán en este ítem, las acciones asociadas a los lineamientos estratégicos de Fondos de Ce</w:t>
      </w:r>
      <w:r w:rsidR="001774B4" w:rsidRPr="00F16919">
        <w:rPr>
          <w:rFonts w:asciiTheme="minorHAnsi" w:hAnsiTheme="minorHAnsi" w:cs="Arial"/>
          <w:sz w:val="22"/>
          <w:szCs w:val="22"/>
        </w:rPr>
        <w:t>ntros de Alcoholismo de año 20</w:t>
      </w:r>
      <w:r w:rsidR="00C60496" w:rsidRPr="00F16919">
        <w:rPr>
          <w:rFonts w:asciiTheme="minorHAnsi" w:hAnsiTheme="minorHAnsi" w:cs="Arial"/>
          <w:sz w:val="22"/>
          <w:szCs w:val="22"/>
        </w:rPr>
        <w:t>2</w:t>
      </w:r>
      <w:r w:rsidR="00BF7E9D">
        <w:rPr>
          <w:rFonts w:asciiTheme="minorHAnsi" w:hAnsiTheme="minorHAnsi" w:cs="Arial"/>
          <w:sz w:val="22"/>
          <w:szCs w:val="22"/>
        </w:rPr>
        <w:t>6</w:t>
      </w:r>
      <w:r w:rsidR="000E3744" w:rsidRPr="00F16919">
        <w:rPr>
          <w:rFonts w:asciiTheme="minorHAnsi" w:hAnsiTheme="minorHAnsi" w:cs="Arial"/>
          <w:sz w:val="22"/>
          <w:szCs w:val="22"/>
        </w:rPr>
        <w:t xml:space="preserve">. </w:t>
      </w:r>
      <w:r w:rsidR="00F40E11" w:rsidRPr="00F16919">
        <w:rPr>
          <w:rFonts w:asciiTheme="minorHAnsi" w:hAnsiTheme="minorHAnsi" w:cs="Arial"/>
          <w:sz w:val="22"/>
          <w:szCs w:val="22"/>
        </w:rPr>
        <w:t xml:space="preserve">Para el caso de elaboración de material preventivo o de impresión de folletería, charlas preventivas, </w:t>
      </w:r>
      <w:r w:rsidR="00E3021C" w:rsidRPr="00F16919">
        <w:rPr>
          <w:rFonts w:asciiTheme="minorHAnsi" w:hAnsiTheme="minorHAnsi" w:cs="Arial"/>
          <w:sz w:val="22"/>
          <w:szCs w:val="22"/>
        </w:rPr>
        <w:t>etc.</w:t>
      </w:r>
      <w:r w:rsidR="00F40E11" w:rsidRPr="00F16919">
        <w:rPr>
          <w:rFonts w:asciiTheme="minorHAnsi" w:hAnsiTheme="minorHAnsi" w:cs="Arial"/>
          <w:sz w:val="22"/>
          <w:szCs w:val="22"/>
        </w:rPr>
        <w:t xml:space="preserve">, los contenidos de este material de difusión/capacitación </w:t>
      </w:r>
      <w:r w:rsidR="00C121EA" w:rsidRPr="00F16919">
        <w:rPr>
          <w:rFonts w:asciiTheme="minorHAnsi" w:hAnsiTheme="minorHAnsi" w:cs="Arial"/>
          <w:sz w:val="22"/>
          <w:szCs w:val="22"/>
        </w:rPr>
        <w:t>deben</w:t>
      </w:r>
      <w:r w:rsidR="00F40E11" w:rsidRPr="00F16919">
        <w:rPr>
          <w:rFonts w:asciiTheme="minorHAnsi" w:hAnsiTheme="minorHAnsi" w:cs="Arial"/>
          <w:sz w:val="22"/>
          <w:szCs w:val="22"/>
        </w:rPr>
        <w:t xml:space="preserve"> ser aprobados por el Equipo de Salud Mental y comunicaciones de cada Servicio de Salud y contar con sus logos respectivos en su impresión.</w:t>
      </w:r>
    </w:p>
    <w:p w14:paraId="21F6CE11" w14:textId="77777777" w:rsidR="00D3216A" w:rsidRPr="00F16919" w:rsidRDefault="00D3216A" w:rsidP="00D3216A">
      <w:pPr>
        <w:tabs>
          <w:tab w:val="num" w:pos="502"/>
        </w:tabs>
        <w:jc w:val="both"/>
        <w:rPr>
          <w:rFonts w:asciiTheme="minorHAnsi" w:hAnsiTheme="minorHAnsi" w:cs="Arial"/>
          <w:sz w:val="22"/>
          <w:szCs w:val="22"/>
        </w:rPr>
      </w:pPr>
    </w:p>
    <w:p w14:paraId="144C369F" w14:textId="77777777" w:rsidR="00F40E11" w:rsidRPr="00F16919" w:rsidRDefault="00D3216A" w:rsidP="00F40E11">
      <w:pPr>
        <w:tabs>
          <w:tab w:val="num" w:pos="502"/>
        </w:tabs>
        <w:jc w:val="both"/>
        <w:rPr>
          <w:rFonts w:asciiTheme="minorHAnsi" w:hAnsiTheme="minorHAnsi" w:cs="Arial"/>
          <w:sz w:val="22"/>
          <w:szCs w:val="22"/>
        </w:rPr>
      </w:pPr>
      <w:r w:rsidRPr="00F16919">
        <w:rPr>
          <w:rFonts w:asciiTheme="minorHAnsi" w:hAnsiTheme="minorHAnsi" w:cs="Arial"/>
          <w:i/>
          <w:sz w:val="22"/>
          <w:szCs w:val="22"/>
        </w:rPr>
        <w:tab/>
      </w:r>
      <w:r w:rsidRPr="00F16919">
        <w:rPr>
          <w:rFonts w:asciiTheme="minorHAnsi" w:hAnsiTheme="minorHAnsi" w:cs="Arial"/>
          <w:i/>
          <w:sz w:val="22"/>
          <w:szCs w:val="22"/>
        </w:rPr>
        <w:tab/>
      </w:r>
      <w:bookmarkStart w:id="2" w:name="_Hlk46239482"/>
      <w:r w:rsidRPr="004F0966">
        <w:rPr>
          <w:rFonts w:asciiTheme="minorHAnsi" w:hAnsiTheme="minorHAnsi" w:cs="Arial"/>
          <w:b/>
          <w:sz w:val="22"/>
          <w:szCs w:val="22"/>
        </w:rPr>
        <w:t>Gastos Operacionales:</w:t>
      </w:r>
      <w:r w:rsidRPr="00F16919">
        <w:rPr>
          <w:rFonts w:asciiTheme="minorHAnsi" w:hAnsiTheme="minorHAnsi" w:cs="Arial"/>
          <w:sz w:val="22"/>
          <w:szCs w:val="22"/>
        </w:rPr>
        <w:t xml:space="preserve"> </w:t>
      </w:r>
      <w:r w:rsidR="00F40E11" w:rsidRPr="00F16919">
        <w:rPr>
          <w:rFonts w:asciiTheme="minorHAnsi" w:hAnsiTheme="minorHAnsi" w:cs="Arial"/>
          <w:sz w:val="22"/>
          <w:szCs w:val="22"/>
        </w:rPr>
        <w:t>bajo este ítem, se financiarán los gastos correspondientes a alimentación, movilización</w:t>
      </w:r>
      <w:r w:rsidR="00F40E11" w:rsidRPr="00F16919">
        <w:rPr>
          <w:rFonts w:asciiTheme="minorHAnsi" w:hAnsiTheme="minorHAnsi" w:cs="Arial"/>
          <w:sz w:val="22"/>
          <w:szCs w:val="22"/>
          <w:vertAlign w:val="superscript"/>
        </w:rPr>
        <w:footnoteReference w:id="1"/>
      </w:r>
      <w:r w:rsidR="00F40E11" w:rsidRPr="00F16919">
        <w:rPr>
          <w:rFonts w:asciiTheme="minorHAnsi" w:hAnsiTheme="minorHAnsi" w:cs="Arial"/>
          <w:sz w:val="22"/>
          <w:szCs w:val="22"/>
        </w:rPr>
        <w:t xml:space="preserve">, </w:t>
      </w:r>
      <w:r w:rsidR="00F40E11" w:rsidRPr="00CF6B8B">
        <w:rPr>
          <w:rFonts w:asciiTheme="minorHAnsi" w:hAnsiTheme="minorHAnsi" w:cs="Arial"/>
          <w:sz w:val="22"/>
          <w:szCs w:val="22"/>
        </w:rPr>
        <w:t>arriendo y compra</w:t>
      </w:r>
      <w:r w:rsidR="00F40E11" w:rsidRPr="00F16919">
        <w:rPr>
          <w:rFonts w:asciiTheme="minorHAnsi" w:hAnsiTheme="minorHAnsi" w:cs="Arial"/>
          <w:sz w:val="22"/>
          <w:szCs w:val="22"/>
        </w:rPr>
        <w:t xml:space="preserve"> de materiales necesarios</w:t>
      </w:r>
      <w:r w:rsidR="00F40E11" w:rsidRPr="00F16919">
        <w:rPr>
          <w:rFonts w:asciiTheme="minorHAnsi" w:hAnsiTheme="minorHAnsi" w:cs="Arial"/>
          <w:sz w:val="22"/>
          <w:szCs w:val="22"/>
          <w:vertAlign w:val="superscript"/>
        </w:rPr>
        <w:footnoteReference w:id="2"/>
      </w:r>
      <w:r w:rsidR="00F40E11" w:rsidRPr="00F16919">
        <w:rPr>
          <w:rFonts w:asciiTheme="minorHAnsi" w:hAnsiTheme="minorHAnsi" w:cs="Arial"/>
          <w:sz w:val="22"/>
          <w:szCs w:val="22"/>
        </w:rPr>
        <w:t xml:space="preserve"> para el desarrollo de las actividades definidas, los cuales deberán estar fundamentados en forma adecuada en el proyecto, y como complemento a los que aporte la Organización y/o el Grupo de Autoayuda.</w:t>
      </w:r>
    </w:p>
    <w:p w14:paraId="4AD84070" w14:textId="77777777" w:rsidR="00F40E11" w:rsidRPr="00F16919" w:rsidRDefault="00F40E11" w:rsidP="00F40E11">
      <w:pPr>
        <w:tabs>
          <w:tab w:val="num" w:pos="502"/>
        </w:tabs>
        <w:jc w:val="both"/>
        <w:rPr>
          <w:rFonts w:asciiTheme="minorHAnsi" w:hAnsiTheme="minorHAnsi" w:cs="Arial"/>
          <w:sz w:val="22"/>
          <w:szCs w:val="22"/>
        </w:rPr>
      </w:pPr>
    </w:p>
    <w:p w14:paraId="1C12012A" w14:textId="69667F2F" w:rsidR="00C2103D" w:rsidRDefault="003B7203" w:rsidP="00F40E11">
      <w:pPr>
        <w:tabs>
          <w:tab w:val="num" w:pos="502"/>
        </w:tabs>
        <w:jc w:val="both"/>
        <w:rPr>
          <w:rFonts w:asciiTheme="minorHAnsi" w:hAnsiTheme="minorHAnsi" w:cs="Arial"/>
          <w:sz w:val="22"/>
          <w:szCs w:val="22"/>
        </w:rPr>
      </w:pPr>
      <w:r>
        <w:rPr>
          <w:rFonts w:asciiTheme="minorHAnsi" w:hAnsiTheme="minorHAnsi" w:cs="Arial"/>
          <w:sz w:val="22"/>
          <w:szCs w:val="22"/>
        </w:rPr>
        <w:tab/>
      </w:r>
      <w:r w:rsidR="00F40E11" w:rsidRPr="00F16919">
        <w:rPr>
          <w:rFonts w:asciiTheme="minorHAnsi" w:hAnsiTheme="minorHAnsi" w:cs="Arial"/>
          <w:sz w:val="22"/>
          <w:szCs w:val="22"/>
        </w:rPr>
        <w:t xml:space="preserve">El sentido de este </w:t>
      </w:r>
      <w:r w:rsidR="00AC60DD" w:rsidRPr="00F16919">
        <w:rPr>
          <w:rFonts w:asciiTheme="minorHAnsi" w:hAnsiTheme="minorHAnsi" w:cs="Arial"/>
          <w:sz w:val="22"/>
          <w:szCs w:val="22"/>
        </w:rPr>
        <w:t>financiamiento</w:t>
      </w:r>
      <w:r w:rsidR="00F40E11" w:rsidRPr="00F16919">
        <w:rPr>
          <w:rFonts w:asciiTheme="minorHAnsi" w:hAnsiTheme="minorHAnsi" w:cs="Arial"/>
          <w:sz w:val="22"/>
          <w:szCs w:val="22"/>
        </w:rPr>
        <w:t xml:space="preserve"> es el pago de aquellos gastos asociados a las actividades concretas realizadas por cada agrupación, y no constituye una subvención permanente </w:t>
      </w:r>
      <w:r w:rsidR="00E3021C">
        <w:rPr>
          <w:rFonts w:asciiTheme="minorHAnsi" w:hAnsiTheme="minorHAnsi" w:cs="Arial"/>
          <w:sz w:val="22"/>
          <w:szCs w:val="22"/>
        </w:rPr>
        <w:t xml:space="preserve">por </w:t>
      </w:r>
      <w:r w:rsidR="00F40E11" w:rsidRPr="00F16919">
        <w:rPr>
          <w:rFonts w:asciiTheme="minorHAnsi" w:hAnsiTheme="minorHAnsi" w:cs="Arial"/>
          <w:sz w:val="22"/>
          <w:szCs w:val="22"/>
        </w:rPr>
        <w:t>parte del Ministerio de Salud para la existencia y operación de cada agrupación.</w:t>
      </w:r>
    </w:p>
    <w:p w14:paraId="7105B921" w14:textId="77777777" w:rsidR="00F16919" w:rsidRPr="00F16919" w:rsidRDefault="00F16919" w:rsidP="00F40E11">
      <w:pPr>
        <w:tabs>
          <w:tab w:val="num" w:pos="502"/>
        </w:tabs>
        <w:jc w:val="both"/>
        <w:rPr>
          <w:rFonts w:asciiTheme="minorHAnsi" w:hAnsiTheme="minorHAnsi" w:cs="Arial"/>
          <w:sz w:val="22"/>
          <w:szCs w:val="22"/>
        </w:rPr>
      </w:pPr>
    </w:p>
    <w:p w14:paraId="0462F915" w14:textId="0114E891" w:rsidR="00D3216A" w:rsidRDefault="00AC60DD" w:rsidP="00F40E11">
      <w:pPr>
        <w:tabs>
          <w:tab w:val="num" w:pos="502"/>
        </w:tabs>
        <w:jc w:val="both"/>
        <w:rPr>
          <w:rFonts w:asciiTheme="minorHAnsi" w:hAnsiTheme="minorHAnsi" w:cs="Arial"/>
          <w:sz w:val="22"/>
          <w:szCs w:val="22"/>
        </w:rPr>
      </w:pPr>
      <w:r>
        <w:rPr>
          <w:rFonts w:asciiTheme="minorHAnsi" w:hAnsiTheme="minorHAnsi" w:cs="Arial"/>
          <w:sz w:val="22"/>
          <w:szCs w:val="22"/>
        </w:rPr>
        <w:tab/>
      </w:r>
      <w:r w:rsidR="00C2103D" w:rsidRPr="00F16919">
        <w:rPr>
          <w:rFonts w:asciiTheme="minorHAnsi" w:hAnsiTheme="minorHAnsi" w:cs="Arial"/>
          <w:sz w:val="22"/>
          <w:szCs w:val="22"/>
        </w:rPr>
        <w:t>E</w:t>
      </w:r>
      <w:r w:rsidR="00F40E11" w:rsidRPr="00F16919">
        <w:rPr>
          <w:rFonts w:asciiTheme="minorHAnsi" w:hAnsiTheme="minorHAnsi" w:cs="Arial"/>
          <w:sz w:val="22"/>
          <w:szCs w:val="22"/>
        </w:rPr>
        <w:t>l financiamiento no podrá utilizarse para el pago de consumos básicos (luz, agua, teléfono u otros servicios)</w:t>
      </w:r>
      <w:r w:rsidR="00F16919">
        <w:rPr>
          <w:rFonts w:asciiTheme="minorHAnsi" w:hAnsiTheme="minorHAnsi" w:cs="Arial"/>
          <w:sz w:val="22"/>
          <w:szCs w:val="22"/>
        </w:rPr>
        <w:t>.</w:t>
      </w:r>
      <w:bookmarkEnd w:id="2"/>
    </w:p>
    <w:p w14:paraId="71BD9D4E" w14:textId="77777777" w:rsidR="00AC60DD" w:rsidRPr="00F16919" w:rsidRDefault="00AC60DD" w:rsidP="00F40E11">
      <w:pPr>
        <w:tabs>
          <w:tab w:val="num" w:pos="502"/>
        </w:tabs>
        <w:jc w:val="both"/>
        <w:rPr>
          <w:rFonts w:asciiTheme="minorHAnsi" w:hAnsiTheme="minorHAnsi" w:cs="Arial"/>
          <w:sz w:val="22"/>
          <w:szCs w:val="22"/>
        </w:rPr>
      </w:pPr>
    </w:p>
    <w:p w14:paraId="63FA5765" w14:textId="77777777" w:rsidR="00D3216A" w:rsidRPr="00F16919" w:rsidRDefault="00D3216A" w:rsidP="00D3216A">
      <w:pPr>
        <w:tabs>
          <w:tab w:val="num" w:pos="502"/>
        </w:tabs>
        <w:jc w:val="both"/>
        <w:rPr>
          <w:rFonts w:asciiTheme="minorHAnsi" w:hAnsiTheme="minorHAnsi" w:cs="Arial"/>
          <w:sz w:val="22"/>
          <w:szCs w:val="22"/>
        </w:rPr>
      </w:pPr>
      <w:r w:rsidRPr="004F0966">
        <w:rPr>
          <w:rFonts w:asciiTheme="minorHAnsi" w:hAnsiTheme="minorHAnsi" w:cs="Arial"/>
          <w:sz w:val="22"/>
          <w:szCs w:val="22"/>
        </w:rPr>
        <w:tab/>
      </w:r>
      <w:r w:rsidRPr="004F0966">
        <w:rPr>
          <w:rFonts w:asciiTheme="minorHAnsi" w:hAnsiTheme="minorHAnsi" w:cs="Arial"/>
          <w:sz w:val="22"/>
          <w:szCs w:val="22"/>
        </w:rPr>
        <w:tab/>
      </w:r>
      <w:r w:rsidR="0024270F" w:rsidRPr="004F0966">
        <w:rPr>
          <w:rFonts w:asciiTheme="minorHAnsi" w:hAnsiTheme="minorHAnsi" w:cs="Arial"/>
          <w:b/>
          <w:sz w:val="22"/>
          <w:szCs w:val="22"/>
        </w:rPr>
        <w:t xml:space="preserve">Gastos de </w:t>
      </w:r>
      <w:r w:rsidRPr="004F0966">
        <w:rPr>
          <w:rFonts w:asciiTheme="minorHAnsi" w:hAnsiTheme="minorHAnsi" w:cs="Arial"/>
          <w:b/>
          <w:sz w:val="22"/>
          <w:szCs w:val="22"/>
        </w:rPr>
        <w:t>Equipamiento:</w:t>
      </w:r>
      <w:r w:rsidRPr="00F16919">
        <w:rPr>
          <w:rFonts w:asciiTheme="minorHAnsi" w:hAnsiTheme="minorHAnsi" w:cs="Arial"/>
          <w:sz w:val="22"/>
          <w:szCs w:val="22"/>
        </w:rPr>
        <w:t xml:space="preserve"> se considerará el financiamiento del equipamiento necesario para implementar el proyecto, asociada a la realización de alguna actividad de intervención concreta y como complemento a los que aporta el Grupo de Autoayuda, entre los que se encuentran:</w:t>
      </w:r>
    </w:p>
    <w:p w14:paraId="15F7A372" w14:textId="77777777" w:rsidR="00D3216A" w:rsidRPr="00F16919" w:rsidRDefault="00D3216A" w:rsidP="00D3216A">
      <w:pPr>
        <w:tabs>
          <w:tab w:val="num" w:pos="502"/>
        </w:tabs>
        <w:jc w:val="both"/>
        <w:rPr>
          <w:rFonts w:asciiTheme="minorHAnsi" w:hAnsiTheme="minorHAnsi" w:cs="Arial"/>
          <w:sz w:val="22"/>
          <w:szCs w:val="22"/>
        </w:rPr>
      </w:pPr>
    </w:p>
    <w:p w14:paraId="58461984" w14:textId="77777777" w:rsidR="00D3216A" w:rsidRPr="00F16919" w:rsidRDefault="00D3216A" w:rsidP="00D3216A">
      <w:pPr>
        <w:numPr>
          <w:ilvl w:val="2"/>
          <w:numId w:val="1"/>
        </w:numPr>
        <w:tabs>
          <w:tab w:val="clear" w:pos="2160"/>
        </w:tabs>
        <w:ind w:left="851" w:hanging="142"/>
        <w:jc w:val="both"/>
        <w:rPr>
          <w:rFonts w:asciiTheme="minorHAnsi" w:hAnsiTheme="minorHAnsi" w:cs="Arial"/>
          <w:sz w:val="22"/>
          <w:szCs w:val="22"/>
        </w:rPr>
      </w:pPr>
      <w:r w:rsidRPr="00F16919">
        <w:rPr>
          <w:rFonts w:asciiTheme="minorHAnsi" w:hAnsiTheme="minorHAnsi" w:cs="Arial"/>
          <w:sz w:val="22"/>
          <w:szCs w:val="22"/>
        </w:rPr>
        <w:t xml:space="preserve">Equipos Audiovisuales: notebook, proyectores, </w:t>
      </w:r>
      <w:r w:rsidR="00F40E11" w:rsidRPr="00F16919">
        <w:rPr>
          <w:rFonts w:asciiTheme="minorHAnsi" w:hAnsiTheme="minorHAnsi" w:cs="Arial"/>
          <w:sz w:val="22"/>
          <w:szCs w:val="22"/>
        </w:rPr>
        <w:t xml:space="preserve">impresoras, </w:t>
      </w:r>
      <w:r w:rsidRPr="00F16919">
        <w:rPr>
          <w:rFonts w:asciiTheme="minorHAnsi" w:hAnsiTheme="minorHAnsi" w:cs="Arial"/>
          <w:sz w:val="22"/>
          <w:szCs w:val="22"/>
        </w:rPr>
        <w:t xml:space="preserve">radio, reproductor de DVD, amplificación, etc. </w:t>
      </w:r>
    </w:p>
    <w:p w14:paraId="144DB346" w14:textId="77777777" w:rsidR="00D3216A" w:rsidRPr="00F16919" w:rsidRDefault="00D3216A" w:rsidP="00D3216A">
      <w:pPr>
        <w:numPr>
          <w:ilvl w:val="2"/>
          <w:numId w:val="1"/>
        </w:numPr>
        <w:tabs>
          <w:tab w:val="clear" w:pos="2160"/>
        </w:tabs>
        <w:ind w:left="851" w:hanging="142"/>
        <w:jc w:val="both"/>
        <w:rPr>
          <w:rFonts w:asciiTheme="minorHAnsi" w:hAnsiTheme="minorHAnsi" w:cs="Arial"/>
          <w:sz w:val="22"/>
          <w:szCs w:val="22"/>
        </w:rPr>
      </w:pPr>
      <w:r w:rsidRPr="00F16919">
        <w:rPr>
          <w:rFonts w:asciiTheme="minorHAnsi" w:hAnsiTheme="minorHAnsi" w:cs="Arial"/>
          <w:sz w:val="22"/>
          <w:szCs w:val="22"/>
        </w:rPr>
        <w:t>Mobiliarios: Muebles, mesas, sillas, estantes, etc.</w:t>
      </w:r>
    </w:p>
    <w:p w14:paraId="03E34180" w14:textId="77777777" w:rsidR="00D3216A" w:rsidRPr="00F16919" w:rsidRDefault="00D3216A" w:rsidP="00D3216A">
      <w:pPr>
        <w:tabs>
          <w:tab w:val="num" w:pos="502"/>
        </w:tabs>
        <w:jc w:val="both"/>
        <w:rPr>
          <w:rFonts w:asciiTheme="minorHAnsi" w:hAnsiTheme="minorHAnsi" w:cs="Arial"/>
          <w:sz w:val="22"/>
          <w:szCs w:val="22"/>
        </w:rPr>
      </w:pPr>
    </w:p>
    <w:p w14:paraId="40548066" w14:textId="51700CCF" w:rsidR="00D3216A" w:rsidRPr="001E4B02" w:rsidRDefault="00D3216A" w:rsidP="00D3216A">
      <w:pPr>
        <w:tabs>
          <w:tab w:val="num" w:pos="502"/>
        </w:tabs>
        <w:jc w:val="both"/>
        <w:rPr>
          <w:rFonts w:asciiTheme="minorHAnsi" w:hAnsiTheme="minorHAnsi" w:cs="Arial"/>
          <w:sz w:val="22"/>
          <w:szCs w:val="22"/>
        </w:rPr>
      </w:pPr>
      <w:r w:rsidRPr="00F16919">
        <w:rPr>
          <w:rFonts w:asciiTheme="minorHAnsi" w:hAnsiTheme="minorHAnsi" w:cs="Arial"/>
          <w:sz w:val="22"/>
          <w:szCs w:val="22"/>
        </w:rPr>
        <w:tab/>
      </w:r>
      <w:r w:rsidRPr="00F16919">
        <w:rPr>
          <w:rFonts w:asciiTheme="minorHAnsi" w:hAnsiTheme="minorHAnsi" w:cs="Arial"/>
          <w:sz w:val="22"/>
          <w:szCs w:val="22"/>
        </w:rPr>
        <w:tab/>
      </w:r>
      <w:r w:rsidRPr="004F0966">
        <w:rPr>
          <w:rFonts w:asciiTheme="minorHAnsi" w:hAnsiTheme="minorHAnsi" w:cs="Arial"/>
          <w:sz w:val="22"/>
          <w:szCs w:val="22"/>
          <w:u w:val="single"/>
        </w:rPr>
        <w:t>No se financiará</w:t>
      </w:r>
      <w:r w:rsidRPr="00F16919">
        <w:rPr>
          <w:rFonts w:asciiTheme="minorHAnsi" w:hAnsiTheme="minorHAnsi" w:cs="Arial"/>
          <w:sz w:val="22"/>
          <w:szCs w:val="22"/>
        </w:rPr>
        <w:t xml:space="preserve"> equipamiento que no se asocie a alguna actividad. Los bienes durables que se adquieran para la ejecución del </w:t>
      </w:r>
      <w:r w:rsidRPr="001E4B02">
        <w:rPr>
          <w:rFonts w:asciiTheme="minorHAnsi" w:hAnsiTheme="minorHAnsi" w:cs="Arial"/>
          <w:sz w:val="22"/>
          <w:szCs w:val="22"/>
        </w:rPr>
        <w:t>proyecto</w:t>
      </w:r>
      <w:r w:rsidRPr="00F16919">
        <w:rPr>
          <w:rFonts w:asciiTheme="minorHAnsi" w:hAnsiTheme="minorHAnsi" w:cs="Arial"/>
          <w:sz w:val="22"/>
          <w:szCs w:val="22"/>
        </w:rPr>
        <w:t xml:space="preserve"> respectivo y que sean financiados por este fondo, deberán permanecer en poder </w:t>
      </w:r>
      <w:r w:rsidRPr="001E4B02">
        <w:rPr>
          <w:rFonts w:asciiTheme="minorHAnsi" w:hAnsiTheme="minorHAnsi" w:cs="Arial"/>
          <w:sz w:val="22"/>
          <w:szCs w:val="22"/>
        </w:rPr>
        <w:t>de la entidad responsable. No se puede repetir equipamientos solicitados el año anterior.</w:t>
      </w:r>
      <w:r w:rsidR="00CC17D1" w:rsidRPr="001E4B02">
        <w:rPr>
          <w:rFonts w:asciiTheme="minorHAnsi" w:hAnsiTheme="minorHAnsi" w:cs="Arial"/>
          <w:sz w:val="22"/>
          <w:szCs w:val="22"/>
        </w:rPr>
        <w:t xml:space="preserve"> Estos Fondos no pueden ser ocupados en arriendos de inmueble ni gastos de infraestructura.</w:t>
      </w:r>
    </w:p>
    <w:p w14:paraId="04CEAC0A" w14:textId="77777777" w:rsidR="00D3216A" w:rsidRPr="001E4B02" w:rsidRDefault="00D3216A" w:rsidP="00D3216A">
      <w:pPr>
        <w:tabs>
          <w:tab w:val="num" w:pos="502"/>
        </w:tabs>
        <w:jc w:val="both"/>
        <w:rPr>
          <w:rFonts w:asciiTheme="minorHAnsi" w:hAnsiTheme="minorHAnsi" w:cs="Arial"/>
          <w:sz w:val="22"/>
          <w:szCs w:val="22"/>
        </w:rPr>
      </w:pPr>
    </w:p>
    <w:p w14:paraId="07AAAD17" w14:textId="77777777" w:rsidR="00F40E11" w:rsidRPr="00F16919" w:rsidRDefault="00D3216A" w:rsidP="00F40E11">
      <w:pPr>
        <w:tabs>
          <w:tab w:val="num" w:pos="502"/>
        </w:tabs>
        <w:jc w:val="both"/>
        <w:rPr>
          <w:rFonts w:asciiTheme="minorHAnsi" w:hAnsiTheme="minorHAnsi" w:cs="Arial"/>
          <w:sz w:val="22"/>
          <w:szCs w:val="22"/>
        </w:rPr>
      </w:pPr>
      <w:r w:rsidRPr="001E4B02">
        <w:rPr>
          <w:rFonts w:asciiTheme="minorHAnsi" w:hAnsiTheme="minorHAnsi" w:cs="Arial"/>
          <w:i/>
          <w:sz w:val="22"/>
          <w:szCs w:val="22"/>
        </w:rPr>
        <w:tab/>
      </w:r>
      <w:r w:rsidRPr="001E4B02">
        <w:rPr>
          <w:rFonts w:asciiTheme="minorHAnsi" w:hAnsiTheme="minorHAnsi" w:cs="Arial"/>
          <w:i/>
          <w:sz w:val="22"/>
          <w:szCs w:val="22"/>
        </w:rPr>
        <w:tab/>
      </w:r>
      <w:r w:rsidR="0024270F" w:rsidRPr="001E4B02">
        <w:rPr>
          <w:rFonts w:asciiTheme="minorHAnsi" w:hAnsiTheme="minorHAnsi" w:cs="Arial"/>
          <w:b/>
          <w:sz w:val="22"/>
          <w:szCs w:val="22"/>
        </w:rPr>
        <w:t xml:space="preserve">Gastos de </w:t>
      </w:r>
      <w:r w:rsidRPr="001E4B02">
        <w:rPr>
          <w:rFonts w:asciiTheme="minorHAnsi" w:hAnsiTheme="minorHAnsi" w:cs="Arial"/>
          <w:b/>
          <w:sz w:val="22"/>
          <w:szCs w:val="22"/>
        </w:rPr>
        <w:t>Recursos Humanos</w:t>
      </w:r>
      <w:r w:rsidRPr="001E4B02">
        <w:rPr>
          <w:rFonts w:asciiTheme="minorHAnsi" w:hAnsiTheme="minorHAnsi" w:cs="Arial"/>
          <w:sz w:val="22"/>
          <w:szCs w:val="22"/>
        </w:rPr>
        <w:t xml:space="preserve">: </w:t>
      </w:r>
      <w:r w:rsidR="00F40E11" w:rsidRPr="001E4B02">
        <w:rPr>
          <w:rFonts w:asciiTheme="minorHAnsi" w:hAnsiTheme="minorHAnsi" w:cs="Arial"/>
          <w:sz w:val="22"/>
          <w:szCs w:val="22"/>
        </w:rPr>
        <w:t>se contempla como apoyo al</w:t>
      </w:r>
      <w:r w:rsidR="00F40E11" w:rsidRPr="00F16919">
        <w:rPr>
          <w:rFonts w:asciiTheme="minorHAnsi" w:hAnsiTheme="minorHAnsi" w:cs="Arial"/>
          <w:sz w:val="22"/>
          <w:szCs w:val="22"/>
        </w:rPr>
        <w:t xml:space="preserve"> desarrollo de las actividades del Proyecto, y no podrá superar el 40% del monto total de éste. Las personas que sean contratadas serán en temáticas específicas asociadas a cada proyecto de intervención comunitaria. No podrán ser contratados profesionales que desempeñen labores asistenciales en los Centros de Salud.</w:t>
      </w:r>
    </w:p>
    <w:p w14:paraId="39BEFA56" w14:textId="77777777" w:rsidR="00D30839" w:rsidRPr="00F16919" w:rsidRDefault="00D30839" w:rsidP="00D30839">
      <w:pPr>
        <w:tabs>
          <w:tab w:val="num" w:pos="502"/>
        </w:tabs>
        <w:jc w:val="both"/>
        <w:rPr>
          <w:rFonts w:asciiTheme="minorHAnsi" w:hAnsiTheme="minorHAnsi" w:cs="Arial"/>
          <w:b/>
          <w:sz w:val="22"/>
          <w:szCs w:val="22"/>
        </w:rPr>
      </w:pPr>
    </w:p>
    <w:p w14:paraId="205811AD" w14:textId="4E8CF074" w:rsidR="00D30839" w:rsidRPr="00F16919" w:rsidRDefault="00A4613C" w:rsidP="00D30839">
      <w:pPr>
        <w:tabs>
          <w:tab w:val="num" w:pos="502"/>
        </w:tabs>
        <w:jc w:val="both"/>
        <w:rPr>
          <w:rFonts w:asciiTheme="minorHAnsi" w:hAnsiTheme="minorHAnsi" w:cs="Arial"/>
          <w:b/>
          <w:sz w:val="22"/>
          <w:szCs w:val="22"/>
        </w:rPr>
      </w:pPr>
      <w:r>
        <w:rPr>
          <w:rFonts w:asciiTheme="minorHAnsi" w:hAnsiTheme="minorHAnsi" w:cs="Arial"/>
          <w:b/>
          <w:sz w:val="22"/>
          <w:szCs w:val="22"/>
        </w:rPr>
        <w:t>6</w:t>
      </w:r>
      <w:r w:rsidR="00D30839" w:rsidRPr="00F16919">
        <w:rPr>
          <w:rFonts w:asciiTheme="minorHAnsi" w:hAnsiTheme="minorHAnsi" w:cs="Arial"/>
          <w:b/>
          <w:sz w:val="22"/>
          <w:szCs w:val="22"/>
        </w:rPr>
        <w:t>.- EVALUACIÓN DE LOS PROYECTOS.</w:t>
      </w:r>
    </w:p>
    <w:p w14:paraId="6DAAD1AB" w14:textId="77777777" w:rsidR="00D30839" w:rsidRPr="00F16919" w:rsidRDefault="00D30839" w:rsidP="00D30839">
      <w:pPr>
        <w:jc w:val="both"/>
        <w:rPr>
          <w:rFonts w:asciiTheme="minorHAnsi" w:hAnsiTheme="minorHAnsi" w:cs="Arial"/>
          <w:b/>
          <w:sz w:val="22"/>
          <w:szCs w:val="22"/>
        </w:rPr>
      </w:pPr>
    </w:p>
    <w:p w14:paraId="4D3A7353" w14:textId="6EC4E7F7" w:rsidR="00D30839" w:rsidRPr="00F16919" w:rsidRDefault="003F5C6C" w:rsidP="00D30839">
      <w:pPr>
        <w:ind w:firstLine="708"/>
        <w:jc w:val="both"/>
        <w:rPr>
          <w:rFonts w:asciiTheme="minorHAnsi" w:hAnsiTheme="minorHAnsi" w:cs="Arial"/>
          <w:sz w:val="22"/>
          <w:szCs w:val="22"/>
        </w:rPr>
      </w:pPr>
      <w:r>
        <w:rPr>
          <w:rFonts w:asciiTheme="minorHAnsi" w:hAnsiTheme="minorHAnsi" w:cs="Arial"/>
          <w:sz w:val="22"/>
          <w:szCs w:val="22"/>
        </w:rPr>
        <w:t>El servicio de Salud Aconcagua</w:t>
      </w:r>
      <w:r w:rsidR="00D30839" w:rsidRPr="00F16919">
        <w:rPr>
          <w:rFonts w:asciiTheme="minorHAnsi" w:hAnsiTheme="minorHAnsi" w:cs="Arial"/>
          <w:sz w:val="22"/>
          <w:szCs w:val="22"/>
        </w:rPr>
        <w:t xml:space="preserve"> evaluará </w:t>
      </w:r>
      <w:r w:rsidR="00C147C1" w:rsidRPr="00F16919">
        <w:rPr>
          <w:rFonts w:asciiTheme="minorHAnsi" w:hAnsiTheme="minorHAnsi" w:cs="Arial"/>
          <w:sz w:val="22"/>
          <w:szCs w:val="22"/>
        </w:rPr>
        <w:t xml:space="preserve">y seleccionará </w:t>
      </w:r>
      <w:r w:rsidR="00F40E11" w:rsidRPr="00F16919">
        <w:rPr>
          <w:rFonts w:asciiTheme="minorHAnsi" w:hAnsiTheme="minorHAnsi" w:cs="Arial"/>
          <w:sz w:val="22"/>
          <w:szCs w:val="22"/>
        </w:rPr>
        <w:t xml:space="preserve">los proyectos presentados, para lo cual se debe </w:t>
      </w:r>
      <w:r w:rsidR="00C147C1" w:rsidRPr="00F16919">
        <w:rPr>
          <w:rFonts w:asciiTheme="minorHAnsi" w:hAnsiTheme="minorHAnsi" w:cs="Arial"/>
          <w:sz w:val="22"/>
          <w:szCs w:val="22"/>
        </w:rPr>
        <w:t>conformar una comisión que realice estas labores. E</w:t>
      </w:r>
      <w:r w:rsidR="00D30839" w:rsidRPr="00F16919">
        <w:rPr>
          <w:rFonts w:asciiTheme="minorHAnsi" w:hAnsiTheme="minorHAnsi" w:cs="Arial"/>
          <w:sz w:val="22"/>
          <w:szCs w:val="22"/>
        </w:rPr>
        <w:t xml:space="preserve">sta comisión </w:t>
      </w:r>
      <w:r w:rsidR="00C147C1" w:rsidRPr="00F16919">
        <w:rPr>
          <w:rFonts w:asciiTheme="minorHAnsi" w:hAnsiTheme="minorHAnsi" w:cs="Arial"/>
          <w:sz w:val="22"/>
          <w:szCs w:val="22"/>
        </w:rPr>
        <w:t xml:space="preserve">podría estar </w:t>
      </w:r>
      <w:r w:rsidR="00D30839" w:rsidRPr="00F16919">
        <w:rPr>
          <w:rFonts w:asciiTheme="minorHAnsi" w:hAnsiTheme="minorHAnsi" w:cs="Arial"/>
          <w:sz w:val="22"/>
          <w:szCs w:val="22"/>
        </w:rPr>
        <w:t xml:space="preserve">compuesta por </w:t>
      </w:r>
      <w:r w:rsidR="00C147C1" w:rsidRPr="00F16919">
        <w:rPr>
          <w:rFonts w:asciiTheme="minorHAnsi" w:hAnsiTheme="minorHAnsi" w:cs="Arial"/>
          <w:sz w:val="22"/>
          <w:szCs w:val="22"/>
        </w:rPr>
        <w:t xml:space="preserve">los siguientes integrantes: </w:t>
      </w:r>
    </w:p>
    <w:p w14:paraId="566707B3" w14:textId="77777777" w:rsidR="00D30839" w:rsidRPr="00F16919" w:rsidRDefault="002227F5" w:rsidP="002227F5">
      <w:pPr>
        <w:tabs>
          <w:tab w:val="left" w:pos="3175"/>
        </w:tabs>
        <w:ind w:left="360" w:firstLine="348"/>
        <w:jc w:val="both"/>
        <w:rPr>
          <w:rFonts w:asciiTheme="minorHAnsi" w:hAnsiTheme="minorHAnsi" w:cs="Arial"/>
          <w:sz w:val="22"/>
          <w:szCs w:val="22"/>
        </w:rPr>
      </w:pPr>
      <w:r w:rsidRPr="00F16919">
        <w:rPr>
          <w:rFonts w:asciiTheme="minorHAnsi" w:hAnsiTheme="minorHAnsi" w:cs="Arial"/>
          <w:sz w:val="22"/>
          <w:szCs w:val="22"/>
        </w:rPr>
        <w:tab/>
      </w:r>
    </w:p>
    <w:p w14:paraId="499F41FB" w14:textId="77777777" w:rsidR="00D3216A" w:rsidRPr="00F16919" w:rsidRDefault="00D3216A" w:rsidP="00D3216A">
      <w:pPr>
        <w:pStyle w:val="Prrafodelista"/>
        <w:numPr>
          <w:ilvl w:val="0"/>
          <w:numId w:val="2"/>
        </w:numPr>
        <w:jc w:val="both"/>
        <w:rPr>
          <w:rFonts w:asciiTheme="minorHAnsi" w:hAnsiTheme="minorHAnsi" w:cs="Arial"/>
          <w:sz w:val="22"/>
          <w:szCs w:val="22"/>
        </w:rPr>
      </w:pPr>
      <w:r w:rsidRPr="00F16919">
        <w:rPr>
          <w:rFonts w:asciiTheme="minorHAnsi" w:hAnsiTheme="minorHAnsi" w:cs="Arial"/>
          <w:sz w:val="22"/>
          <w:szCs w:val="22"/>
        </w:rPr>
        <w:t>Referentes de Salud Mental de Servicio de Salud.</w:t>
      </w:r>
    </w:p>
    <w:p w14:paraId="7DB31FDC" w14:textId="77777777" w:rsidR="00D3216A" w:rsidRPr="00F16919" w:rsidRDefault="00D3216A" w:rsidP="00D3216A">
      <w:pPr>
        <w:pStyle w:val="Prrafodelista"/>
        <w:numPr>
          <w:ilvl w:val="0"/>
          <w:numId w:val="2"/>
        </w:numPr>
        <w:jc w:val="both"/>
        <w:rPr>
          <w:rFonts w:asciiTheme="minorHAnsi" w:hAnsiTheme="minorHAnsi" w:cs="Arial"/>
          <w:sz w:val="22"/>
          <w:szCs w:val="22"/>
        </w:rPr>
      </w:pPr>
      <w:r w:rsidRPr="00F16919">
        <w:rPr>
          <w:rFonts w:asciiTheme="minorHAnsi" w:hAnsiTheme="minorHAnsi" w:cs="Arial"/>
          <w:sz w:val="22"/>
          <w:szCs w:val="22"/>
        </w:rPr>
        <w:t>Representantes del Departamento de Atención Primaria de Servicio de Salud.</w:t>
      </w:r>
    </w:p>
    <w:p w14:paraId="5BDA276B" w14:textId="77777777" w:rsidR="00D3216A" w:rsidRPr="00F16919" w:rsidRDefault="00D3216A" w:rsidP="00D3216A">
      <w:pPr>
        <w:pStyle w:val="Prrafodelista"/>
        <w:numPr>
          <w:ilvl w:val="0"/>
          <w:numId w:val="2"/>
        </w:numPr>
        <w:jc w:val="both"/>
        <w:rPr>
          <w:rFonts w:asciiTheme="minorHAnsi" w:hAnsiTheme="minorHAnsi" w:cs="Arial"/>
          <w:sz w:val="22"/>
          <w:szCs w:val="22"/>
        </w:rPr>
      </w:pPr>
      <w:r w:rsidRPr="00F16919">
        <w:rPr>
          <w:rFonts w:asciiTheme="minorHAnsi" w:hAnsiTheme="minorHAnsi" w:cs="Arial"/>
          <w:sz w:val="22"/>
          <w:szCs w:val="22"/>
        </w:rPr>
        <w:t>Representantes del Departamento de Participación Social y Gestión Integral del Usuario de Servicio de Salud.</w:t>
      </w:r>
    </w:p>
    <w:p w14:paraId="5B270E4F" w14:textId="77777777" w:rsidR="00D3216A" w:rsidRPr="00F16919" w:rsidRDefault="00D3216A" w:rsidP="00D3216A">
      <w:pPr>
        <w:pStyle w:val="Prrafodelista"/>
        <w:numPr>
          <w:ilvl w:val="0"/>
          <w:numId w:val="2"/>
        </w:numPr>
        <w:jc w:val="both"/>
        <w:rPr>
          <w:rFonts w:asciiTheme="minorHAnsi" w:hAnsiTheme="minorHAnsi" w:cs="Arial"/>
          <w:sz w:val="22"/>
          <w:szCs w:val="22"/>
        </w:rPr>
      </w:pPr>
      <w:r w:rsidRPr="00F16919">
        <w:rPr>
          <w:rFonts w:asciiTheme="minorHAnsi" w:hAnsiTheme="minorHAnsi" w:cs="Arial"/>
          <w:sz w:val="22"/>
          <w:szCs w:val="22"/>
        </w:rPr>
        <w:t>Representantes de Consejos de Desarrollo Local y/o Consejos de Sociedad Civil de cada Servicio de Salud.</w:t>
      </w:r>
    </w:p>
    <w:p w14:paraId="045CCFC2" w14:textId="77777777" w:rsidR="00D30839" w:rsidRPr="00F16919" w:rsidRDefault="00D30839" w:rsidP="00D30839">
      <w:pPr>
        <w:pStyle w:val="Prrafodelista"/>
        <w:ind w:left="720"/>
        <w:jc w:val="both"/>
        <w:rPr>
          <w:rFonts w:asciiTheme="minorHAnsi" w:hAnsiTheme="minorHAnsi" w:cs="Arial"/>
          <w:sz w:val="22"/>
          <w:szCs w:val="22"/>
        </w:rPr>
      </w:pPr>
    </w:p>
    <w:p w14:paraId="779AFDE5" w14:textId="77777777" w:rsidR="00D30839" w:rsidRPr="00F16919" w:rsidRDefault="00D30839" w:rsidP="00D30839">
      <w:pPr>
        <w:ind w:firstLine="708"/>
        <w:jc w:val="both"/>
        <w:rPr>
          <w:rFonts w:asciiTheme="minorHAnsi" w:hAnsiTheme="minorHAnsi" w:cs="Arial"/>
          <w:sz w:val="22"/>
          <w:szCs w:val="22"/>
        </w:rPr>
      </w:pPr>
      <w:r w:rsidRPr="00F16919">
        <w:rPr>
          <w:rFonts w:asciiTheme="minorHAnsi" w:hAnsiTheme="minorHAnsi" w:cs="Arial"/>
          <w:sz w:val="22"/>
          <w:szCs w:val="22"/>
        </w:rPr>
        <w:t>Dentro de los criterios a evaluar de los proyectos presentados se encuentran los siguientes aspectos:</w:t>
      </w:r>
    </w:p>
    <w:p w14:paraId="100B31C8" w14:textId="77777777" w:rsidR="00D30839" w:rsidRPr="00F16919" w:rsidRDefault="00D30839" w:rsidP="00D30839">
      <w:pPr>
        <w:ind w:firstLine="708"/>
        <w:jc w:val="both"/>
        <w:rPr>
          <w:rFonts w:asciiTheme="minorHAnsi" w:hAnsiTheme="minorHAnsi" w:cs="Arial"/>
          <w:sz w:val="22"/>
          <w:szCs w:val="22"/>
        </w:rPr>
      </w:pPr>
    </w:p>
    <w:p w14:paraId="1881753D" w14:textId="7BE4221D" w:rsidR="00F40E11" w:rsidRPr="00F16919" w:rsidRDefault="00F40E11" w:rsidP="00F40E11">
      <w:pPr>
        <w:ind w:firstLine="709"/>
        <w:jc w:val="both"/>
        <w:rPr>
          <w:rFonts w:asciiTheme="minorHAnsi" w:hAnsiTheme="minorHAnsi" w:cs="Arial"/>
          <w:sz w:val="22"/>
          <w:szCs w:val="22"/>
        </w:rPr>
      </w:pPr>
      <w:r w:rsidRPr="004F0966">
        <w:rPr>
          <w:rFonts w:asciiTheme="minorHAnsi" w:hAnsiTheme="minorHAnsi" w:cs="Arial"/>
          <w:b/>
          <w:sz w:val="22"/>
          <w:szCs w:val="22"/>
        </w:rPr>
        <w:t>Pertinencia</w:t>
      </w:r>
      <w:r w:rsidRPr="00F16919">
        <w:rPr>
          <w:rFonts w:asciiTheme="minorHAnsi" w:hAnsiTheme="minorHAnsi" w:cs="Arial"/>
          <w:b/>
          <w:i/>
          <w:sz w:val="22"/>
          <w:szCs w:val="22"/>
        </w:rPr>
        <w:t xml:space="preserve">: </w:t>
      </w:r>
      <w:r w:rsidRPr="00F16919">
        <w:rPr>
          <w:rFonts w:asciiTheme="minorHAnsi" w:hAnsiTheme="minorHAnsi" w:cs="Arial"/>
          <w:sz w:val="22"/>
          <w:szCs w:val="22"/>
        </w:rPr>
        <w:t xml:space="preserve">el proyecto debe explicitar los beneficios que se entregan con éste, y si </w:t>
      </w:r>
      <w:r w:rsidR="00DE55D4" w:rsidRPr="00F16919">
        <w:rPr>
          <w:rFonts w:asciiTheme="minorHAnsi" w:hAnsiTheme="minorHAnsi" w:cs="Arial"/>
          <w:sz w:val="22"/>
          <w:szCs w:val="22"/>
        </w:rPr>
        <w:t>estos</w:t>
      </w:r>
      <w:r w:rsidRPr="00F16919">
        <w:rPr>
          <w:rFonts w:asciiTheme="minorHAnsi" w:hAnsiTheme="minorHAnsi" w:cs="Arial"/>
          <w:sz w:val="22"/>
          <w:szCs w:val="22"/>
        </w:rPr>
        <w:t xml:space="preserve"> beneficios son congruentes con la fundamentación del Proyecto, el cual tiene que </w:t>
      </w:r>
      <w:r w:rsidR="004D011B" w:rsidRPr="00F16919">
        <w:rPr>
          <w:rFonts w:asciiTheme="minorHAnsi" w:hAnsiTheme="minorHAnsi" w:cs="Arial"/>
          <w:sz w:val="22"/>
          <w:szCs w:val="22"/>
        </w:rPr>
        <w:t>enmarcarse en</w:t>
      </w:r>
      <w:r w:rsidRPr="00F16919">
        <w:rPr>
          <w:rFonts w:asciiTheme="minorHAnsi" w:hAnsiTheme="minorHAnsi" w:cs="Arial"/>
          <w:sz w:val="22"/>
          <w:szCs w:val="22"/>
        </w:rPr>
        <w:t xml:space="preserve"> las líneas de acción de la agrupación, del establecimiento de Salud al que esté vinculado y al Modelo Comunitario de Atención en Salud Mental.</w:t>
      </w:r>
    </w:p>
    <w:p w14:paraId="4DFB4041" w14:textId="77777777" w:rsidR="00F40E11" w:rsidRPr="00F16919" w:rsidRDefault="00F40E11" w:rsidP="00F40E11">
      <w:pPr>
        <w:ind w:firstLine="709"/>
        <w:jc w:val="both"/>
        <w:rPr>
          <w:rFonts w:asciiTheme="minorHAnsi" w:hAnsiTheme="minorHAnsi"/>
          <w:sz w:val="22"/>
          <w:szCs w:val="22"/>
        </w:rPr>
      </w:pPr>
      <w:r w:rsidRPr="004F0966">
        <w:rPr>
          <w:rFonts w:asciiTheme="minorHAnsi" w:hAnsiTheme="minorHAnsi" w:cs="Arial"/>
          <w:b/>
          <w:sz w:val="22"/>
          <w:szCs w:val="22"/>
        </w:rPr>
        <w:t>Coherencia</w:t>
      </w:r>
      <w:r w:rsidRPr="00F16919">
        <w:rPr>
          <w:rFonts w:asciiTheme="minorHAnsi" w:hAnsiTheme="minorHAnsi" w:cs="Arial"/>
          <w:b/>
          <w:i/>
          <w:sz w:val="22"/>
          <w:szCs w:val="22"/>
        </w:rPr>
        <w:t xml:space="preserve">: </w:t>
      </w:r>
      <w:r w:rsidRPr="00F16919">
        <w:rPr>
          <w:rFonts w:asciiTheme="minorHAnsi" w:hAnsiTheme="minorHAnsi" w:cs="Arial"/>
          <w:sz w:val="22"/>
          <w:szCs w:val="22"/>
        </w:rPr>
        <w:t>está referida al grado de correspondencia lógica que existe entre los distintos elementos que conforman el proyecto, es decir, entre el propósito, los objetivos del proyecto, las actividades, y el tiempo definido para realizarlas.</w:t>
      </w:r>
      <w:r w:rsidRPr="00F16919">
        <w:rPr>
          <w:rFonts w:asciiTheme="minorHAnsi" w:hAnsiTheme="minorHAnsi"/>
          <w:sz w:val="22"/>
          <w:szCs w:val="22"/>
        </w:rPr>
        <w:t xml:space="preserve"> </w:t>
      </w:r>
    </w:p>
    <w:p w14:paraId="3ADCDEB9" w14:textId="77777777" w:rsidR="00F40E11" w:rsidRPr="00F16919" w:rsidRDefault="00F40E11" w:rsidP="00F40E11">
      <w:pPr>
        <w:ind w:firstLine="709"/>
        <w:jc w:val="both"/>
        <w:rPr>
          <w:rFonts w:asciiTheme="minorHAnsi" w:hAnsiTheme="minorHAnsi" w:cs="Arial"/>
          <w:sz w:val="22"/>
          <w:szCs w:val="22"/>
        </w:rPr>
      </w:pPr>
    </w:p>
    <w:p w14:paraId="46592245" w14:textId="77777777" w:rsidR="00F40E11" w:rsidRPr="00F16919" w:rsidRDefault="00F40E11" w:rsidP="00F40E11">
      <w:pPr>
        <w:ind w:firstLine="709"/>
        <w:jc w:val="both"/>
        <w:rPr>
          <w:rFonts w:asciiTheme="minorHAnsi" w:hAnsiTheme="minorHAnsi" w:cs="Arial"/>
          <w:sz w:val="22"/>
          <w:szCs w:val="22"/>
        </w:rPr>
      </w:pPr>
      <w:r w:rsidRPr="004F0966">
        <w:rPr>
          <w:rFonts w:asciiTheme="minorHAnsi" w:hAnsiTheme="minorHAnsi" w:cs="Arial"/>
          <w:b/>
          <w:sz w:val="22"/>
          <w:szCs w:val="22"/>
        </w:rPr>
        <w:t>Efectividad</w:t>
      </w:r>
      <w:r w:rsidRPr="00F16919">
        <w:rPr>
          <w:rFonts w:asciiTheme="minorHAnsi" w:hAnsiTheme="minorHAnsi" w:cs="Arial"/>
          <w:b/>
          <w:i/>
          <w:sz w:val="22"/>
          <w:szCs w:val="22"/>
        </w:rPr>
        <w:t>:</w:t>
      </w:r>
      <w:r w:rsidRPr="00F16919">
        <w:rPr>
          <w:rFonts w:asciiTheme="minorHAnsi" w:hAnsiTheme="minorHAnsi" w:cs="Arial"/>
          <w:sz w:val="22"/>
          <w:szCs w:val="22"/>
        </w:rPr>
        <w:t xml:space="preserve"> el proyecto debe contemplar acciones efectivas y más permanentes en el tiempo, evitándose la asignación de fondos sólo para actividades de carácter recreativo (alimentos, paseos) y gastos en traslados, sin justificación de una actividad de intervención concreta.</w:t>
      </w:r>
    </w:p>
    <w:p w14:paraId="64847A58" w14:textId="77777777" w:rsidR="00F40E11" w:rsidRPr="00F16919" w:rsidRDefault="00F40E11" w:rsidP="00F40E11">
      <w:pPr>
        <w:ind w:firstLine="709"/>
        <w:jc w:val="both"/>
        <w:rPr>
          <w:rFonts w:asciiTheme="minorHAnsi" w:hAnsiTheme="minorHAnsi" w:cs="Arial"/>
          <w:sz w:val="22"/>
          <w:szCs w:val="22"/>
        </w:rPr>
      </w:pPr>
    </w:p>
    <w:p w14:paraId="49567489" w14:textId="44D5844C" w:rsidR="00F40E11" w:rsidRPr="00F16919" w:rsidRDefault="00F40E11" w:rsidP="00F40E11">
      <w:pPr>
        <w:ind w:firstLine="709"/>
        <w:jc w:val="both"/>
        <w:rPr>
          <w:rFonts w:asciiTheme="minorHAnsi" w:hAnsiTheme="minorHAnsi" w:cs="Arial"/>
          <w:sz w:val="22"/>
          <w:szCs w:val="22"/>
        </w:rPr>
      </w:pPr>
      <w:r w:rsidRPr="004F0966">
        <w:rPr>
          <w:rFonts w:asciiTheme="minorHAnsi" w:hAnsiTheme="minorHAnsi" w:cs="Arial"/>
          <w:b/>
          <w:sz w:val="22"/>
          <w:szCs w:val="22"/>
        </w:rPr>
        <w:t>Presupuesto:</w:t>
      </w:r>
      <w:r w:rsidRPr="00F16919">
        <w:rPr>
          <w:rFonts w:asciiTheme="minorHAnsi" w:hAnsiTheme="minorHAnsi" w:cs="Arial"/>
          <w:b/>
          <w:i/>
          <w:sz w:val="22"/>
          <w:szCs w:val="22"/>
        </w:rPr>
        <w:t xml:space="preserve"> </w:t>
      </w:r>
      <w:r w:rsidRPr="00F16919">
        <w:rPr>
          <w:rFonts w:asciiTheme="minorHAnsi" w:hAnsiTheme="minorHAnsi" w:cs="Arial"/>
          <w:sz w:val="22"/>
          <w:szCs w:val="22"/>
        </w:rPr>
        <w:t xml:space="preserve">Corresponde a la definición de costo de la implementación del proyecto. El presupuesto se calcula mediante la suma de los ítems del proyecto (gastos operacionales, movilización, recursos humanos y equipamiento), los cuales deben estar justificados y los valores deben encontrarse </w:t>
      </w:r>
      <w:r w:rsidR="001F4871" w:rsidRPr="00F16919">
        <w:rPr>
          <w:rFonts w:asciiTheme="minorHAnsi" w:hAnsiTheme="minorHAnsi" w:cs="Arial"/>
          <w:sz w:val="22"/>
          <w:szCs w:val="22"/>
        </w:rPr>
        <w:t>de acuerdo con</w:t>
      </w:r>
      <w:r w:rsidRPr="00F16919">
        <w:rPr>
          <w:rFonts w:asciiTheme="minorHAnsi" w:hAnsiTheme="minorHAnsi" w:cs="Arial"/>
          <w:sz w:val="22"/>
          <w:szCs w:val="22"/>
        </w:rPr>
        <w:t xml:space="preserve"> los objetivos y acciones planteadas.</w:t>
      </w:r>
    </w:p>
    <w:p w14:paraId="14C17B32" w14:textId="77777777" w:rsidR="00F40E11" w:rsidRPr="00F16919" w:rsidRDefault="00F40E11" w:rsidP="00F40E11">
      <w:pPr>
        <w:ind w:firstLine="709"/>
        <w:jc w:val="both"/>
        <w:rPr>
          <w:rFonts w:asciiTheme="minorHAnsi" w:hAnsiTheme="minorHAnsi" w:cs="Arial"/>
          <w:b/>
          <w:i/>
          <w:sz w:val="22"/>
          <w:szCs w:val="22"/>
        </w:rPr>
      </w:pPr>
    </w:p>
    <w:p w14:paraId="5D9FF552" w14:textId="1765D26B" w:rsidR="00F40E11" w:rsidRPr="00F16919" w:rsidRDefault="00F40E11" w:rsidP="00F40E11">
      <w:pPr>
        <w:ind w:firstLine="709"/>
        <w:jc w:val="both"/>
        <w:rPr>
          <w:rFonts w:asciiTheme="minorHAnsi" w:hAnsiTheme="minorHAnsi" w:cs="Arial"/>
          <w:sz w:val="22"/>
          <w:szCs w:val="22"/>
        </w:rPr>
      </w:pPr>
      <w:r w:rsidRPr="004F0966">
        <w:rPr>
          <w:rFonts w:asciiTheme="minorHAnsi" w:hAnsiTheme="minorHAnsi" w:cs="Arial"/>
          <w:b/>
          <w:sz w:val="22"/>
          <w:szCs w:val="22"/>
        </w:rPr>
        <w:t>Inclusión Comunitaria</w:t>
      </w:r>
      <w:r w:rsidRPr="00F16919">
        <w:rPr>
          <w:rFonts w:asciiTheme="minorHAnsi" w:hAnsiTheme="minorHAnsi" w:cs="Arial"/>
          <w:b/>
          <w:i/>
          <w:sz w:val="22"/>
          <w:szCs w:val="22"/>
        </w:rPr>
        <w:t xml:space="preserve">: </w:t>
      </w:r>
      <w:r w:rsidRPr="00F16919">
        <w:rPr>
          <w:rFonts w:asciiTheme="minorHAnsi" w:hAnsiTheme="minorHAnsi" w:cs="Arial"/>
          <w:sz w:val="22"/>
          <w:szCs w:val="22"/>
        </w:rPr>
        <w:t>Se refiere a las relaciones que se establecen en el proyecto desde la agrupación con otra institución, en este caso con los Centros de Atención Primaria y/o</w:t>
      </w:r>
      <w:r w:rsidR="00F603AF">
        <w:rPr>
          <w:rFonts w:asciiTheme="minorHAnsi" w:hAnsiTheme="minorHAnsi" w:cs="Arial"/>
          <w:sz w:val="22"/>
          <w:szCs w:val="22"/>
        </w:rPr>
        <w:t xml:space="preserve"> establecimientos de Salud Mental de E</w:t>
      </w:r>
      <w:r w:rsidR="00F16919">
        <w:rPr>
          <w:rFonts w:asciiTheme="minorHAnsi" w:hAnsiTheme="minorHAnsi" w:cs="Arial"/>
          <w:sz w:val="22"/>
          <w:szCs w:val="22"/>
        </w:rPr>
        <w:t xml:space="preserve">specialidad, entre ellos, </w:t>
      </w:r>
      <w:r w:rsidRPr="00F16919">
        <w:rPr>
          <w:rFonts w:asciiTheme="minorHAnsi" w:hAnsiTheme="minorHAnsi" w:cs="Arial"/>
          <w:sz w:val="22"/>
          <w:szCs w:val="22"/>
        </w:rPr>
        <w:t>Centros de Salud Mental Comunitaria</w:t>
      </w:r>
      <w:r w:rsidR="00F16919">
        <w:rPr>
          <w:rFonts w:asciiTheme="minorHAnsi" w:hAnsiTheme="minorHAnsi" w:cs="Arial"/>
          <w:sz w:val="22"/>
          <w:szCs w:val="22"/>
        </w:rPr>
        <w:t>, Hospital de Día,</w:t>
      </w:r>
      <w:r w:rsidRPr="00F16919">
        <w:rPr>
          <w:rFonts w:asciiTheme="minorHAnsi" w:hAnsiTheme="minorHAnsi" w:cs="Arial"/>
          <w:sz w:val="22"/>
          <w:szCs w:val="22"/>
        </w:rPr>
        <w:t xml:space="preserve"> u otras organizaciones de la comunidad. Se evaluará preferentemente la relación de colaboración y trabajo en equipo, establecida entre la agrupación y el establecimiento de Salud, para la ejecución del proyecto</w:t>
      </w:r>
      <w:r w:rsidR="00F603AF">
        <w:rPr>
          <w:rFonts w:asciiTheme="minorHAnsi" w:hAnsiTheme="minorHAnsi" w:cs="Arial"/>
          <w:sz w:val="22"/>
          <w:szCs w:val="22"/>
        </w:rPr>
        <w:t>.</w:t>
      </w:r>
    </w:p>
    <w:p w14:paraId="5C93218E" w14:textId="77777777" w:rsidR="00F40E11" w:rsidRPr="00F16919" w:rsidRDefault="00F40E11" w:rsidP="00F40E11">
      <w:pPr>
        <w:ind w:firstLine="709"/>
        <w:jc w:val="both"/>
        <w:rPr>
          <w:rFonts w:asciiTheme="minorHAnsi" w:hAnsiTheme="minorHAnsi" w:cs="Arial"/>
          <w:b/>
          <w:i/>
          <w:sz w:val="22"/>
          <w:szCs w:val="22"/>
        </w:rPr>
      </w:pPr>
    </w:p>
    <w:p w14:paraId="137B2B77" w14:textId="70F81FA1" w:rsidR="00F40E11" w:rsidRPr="00F16919" w:rsidRDefault="00F40E11" w:rsidP="00F40E11">
      <w:pPr>
        <w:ind w:firstLine="709"/>
        <w:jc w:val="both"/>
        <w:rPr>
          <w:rFonts w:asciiTheme="minorHAnsi" w:hAnsiTheme="minorHAnsi" w:cs="Arial"/>
          <w:b/>
          <w:i/>
          <w:sz w:val="22"/>
          <w:szCs w:val="22"/>
        </w:rPr>
      </w:pPr>
      <w:r w:rsidRPr="004F0966">
        <w:rPr>
          <w:rFonts w:asciiTheme="minorHAnsi" w:hAnsiTheme="minorHAnsi" w:cs="Arial"/>
          <w:b/>
          <w:sz w:val="22"/>
          <w:szCs w:val="22"/>
        </w:rPr>
        <w:t>Innovación del proyecto:</w:t>
      </w:r>
      <w:r w:rsidRPr="00F16919">
        <w:rPr>
          <w:rFonts w:asciiTheme="minorHAnsi" w:hAnsiTheme="minorHAnsi" w:cs="Arial"/>
          <w:sz w:val="22"/>
          <w:szCs w:val="22"/>
        </w:rPr>
        <w:t xml:space="preserve"> Se evaluarán los aportes del proyecto que resulten novedosos, </w:t>
      </w:r>
      <w:r w:rsidR="001F4871" w:rsidRPr="00F16919">
        <w:rPr>
          <w:rFonts w:asciiTheme="minorHAnsi" w:hAnsiTheme="minorHAnsi" w:cs="Arial"/>
          <w:sz w:val="22"/>
          <w:szCs w:val="22"/>
        </w:rPr>
        <w:t>en relación con</w:t>
      </w:r>
      <w:r w:rsidRPr="00F16919">
        <w:rPr>
          <w:rFonts w:asciiTheme="minorHAnsi" w:hAnsiTheme="minorHAnsi" w:cs="Arial"/>
          <w:sz w:val="22"/>
          <w:szCs w:val="22"/>
        </w:rPr>
        <w:t xml:space="preserve"> los presentados en años anteriores y aquellos proyectos que fortalezcan la consolidación del Modelo Comunita</w:t>
      </w:r>
      <w:r w:rsidR="00F603AF">
        <w:rPr>
          <w:rFonts w:asciiTheme="minorHAnsi" w:hAnsiTheme="minorHAnsi" w:cs="Arial"/>
          <w:sz w:val="22"/>
          <w:szCs w:val="22"/>
        </w:rPr>
        <w:t>rio de Atención en Salud Mental en concordancia con el Modelo de Gestión de la Red Temática de Salud Mental en la Red de Salud General.</w:t>
      </w:r>
    </w:p>
    <w:p w14:paraId="773F36C4" w14:textId="77777777" w:rsidR="00F40E11" w:rsidRPr="00F16919" w:rsidRDefault="00F40E11" w:rsidP="00F40E11">
      <w:pPr>
        <w:ind w:firstLine="709"/>
        <w:jc w:val="both"/>
        <w:rPr>
          <w:rFonts w:asciiTheme="minorHAnsi" w:hAnsiTheme="minorHAnsi" w:cs="Arial"/>
          <w:sz w:val="22"/>
          <w:szCs w:val="22"/>
        </w:rPr>
      </w:pPr>
    </w:p>
    <w:p w14:paraId="4F24E26E" w14:textId="77777777" w:rsidR="00F40E11" w:rsidRPr="00F16919" w:rsidRDefault="00F40E11" w:rsidP="00F40E11">
      <w:pPr>
        <w:ind w:firstLine="709"/>
        <w:jc w:val="both"/>
        <w:rPr>
          <w:rFonts w:asciiTheme="minorHAnsi" w:hAnsiTheme="minorHAnsi" w:cs="Arial"/>
          <w:sz w:val="22"/>
          <w:szCs w:val="22"/>
        </w:rPr>
      </w:pPr>
      <w:r w:rsidRPr="004F0966">
        <w:rPr>
          <w:rFonts w:asciiTheme="minorHAnsi" w:hAnsiTheme="minorHAnsi" w:cs="Arial"/>
          <w:b/>
          <w:sz w:val="22"/>
          <w:szCs w:val="22"/>
        </w:rPr>
        <w:t>Metodología de evaluación</w:t>
      </w:r>
      <w:r w:rsidRPr="00F16919">
        <w:rPr>
          <w:rFonts w:asciiTheme="minorHAnsi" w:hAnsiTheme="minorHAnsi" w:cs="Arial"/>
          <w:sz w:val="22"/>
          <w:szCs w:val="22"/>
        </w:rPr>
        <w:t>:</w:t>
      </w:r>
      <w:r w:rsidRPr="00F16919">
        <w:rPr>
          <w:rFonts w:asciiTheme="minorHAnsi" w:hAnsiTheme="minorHAnsi"/>
          <w:sz w:val="22"/>
          <w:szCs w:val="22"/>
        </w:rPr>
        <w:t xml:space="preserve"> </w:t>
      </w:r>
      <w:r w:rsidRPr="00F16919">
        <w:rPr>
          <w:rFonts w:asciiTheme="minorHAnsi" w:hAnsiTheme="minorHAnsi" w:cs="Arial"/>
          <w:sz w:val="22"/>
          <w:szCs w:val="22"/>
        </w:rPr>
        <w:t>Se espera que el proyecto incorpore la evaluación del logro de sus objetivos y el cumplimiento de las actividades que el mismo ha propuesto, indicando las formas y/o instrumentos a través de los cuales éstas se supervisarán y evaluarán.</w:t>
      </w:r>
    </w:p>
    <w:p w14:paraId="14A21ABD" w14:textId="1BD57551" w:rsidR="00D30839" w:rsidRPr="00F16919" w:rsidRDefault="00D30839" w:rsidP="004F0966">
      <w:pPr>
        <w:jc w:val="both"/>
        <w:rPr>
          <w:rFonts w:asciiTheme="minorHAnsi" w:hAnsiTheme="minorHAnsi" w:cs="Arial"/>
          <w:b/>
          <w:sz w:val="22"/>
          <w:szCs w:val="22"/>
          <w:lang w:val="es-CL"/>
        </w:rPr>
      </w:pPr>
    </w:p>
    <w:p w14:paraId="29E87DFB" w14:textId="77777777" w:rsidR="00DF1A80" w:rsidRPr="00F16919" w:rsidRDefault="00DF1A80" w:rsidP="00DF1A80">
      <w:pPr>
        <w:jc w:val="both"/>
        <w:rPr>
          <w:rFonts w:asciiTheme="minorHAnsi" w:hAnsiTheme="minorHAnsi" w:cs="Arial"/>
          <w:snapToGrid w:val="0"/>
          <w:color w:val="000000"/>
          <w:sz w:val="22"/>
          <w:szCs w:val="22"/>
          <w:lang w:val="es-ES_tradnl"/>
        </w:rPr>
      </w:pPr>
    </w:p>
    <w:p w14:paraId="5735DE4C" w14:textId="52BDA5E3" w:rsidR="00D30839" w:rsidRPr="00F16919" w:rsidRDefault="00A4613C" w:rsidP="00D30839">
      <w:pPr>
        <w:tabs>
          <w:tab w:val="num" w:pos="502"/>
        </w:tabs>
        <w:jc w:val="both"/>
        <w:rPr>
          <w:rFonts w:asciiTheme="minorHAnsi" w:hAnsiTheme="minorHAnsi" w:cs="Arial"/>
          <w:b/>
          <w:sz w:val="22"/>
          <w:szCs w:val="22"/>
        </w:rPr>
      </w:pPr>
      <w:r>
        <w:rPr>
          <w:rFonts w:asciiTheme="minorHAnsi" w:hAnsiTheme="minorHAnsi" w:cs="Arial"/>
          <w:b/>
          <w:sz w:val="22"/>
          <w:szCs w:val="22"/>
        </w:rPr>
        <w:t>7</w:t>
      </w:r>
      <w:r w:rsidR="00D30839" w:rsidRPr="00F16919">
        <w:rPr>
          <w:rFonts w:asciiTheme="minorHAnsi" w:hAnsiTheme="minorHAnsi" w:cs="Arial"/>
          <w:b/>
          <w:sz w:val="22"/>
          <w:szCs w:val="22"/>
        </w:rPr>
        <w:t>.- CAUSALES DE INADMISIBILIDAD DE LOS PROYECTOS.</w:t>
      </w:r>
    </w:p>
    <w:p w14:paraId="489DFAD3" w14:textId="77777777" w:rsidR="00D30839" w:rsidRPr="00F16919" w:rsidRDefault="00D30839" w:rsidP="00D30839">
      <w:pPr>
        <w:ind w:left="360"/>
        <w:rPr>
          <w:rFonts w:asciiTheme="minorHAnsi" w:hAnsiTheme="minorHAnsi" w:cs="Arial"/>
          <w:b/>
          <w:sz w:val="22"/>
          <w:szCs w:val="22"/>
        </w:rPr>
      </w:pPr>
    </w:p>
    <w:p w14:paraId="6FAC5C19" w14:textId="3962A048" w:rsidR="00D30839" w:rsidRPr="00F16919" w:rsidRDefault="00D30839" w:rsidP="00D30839">
      <w:pPr>
        <w:jc w:val="both"/>
        <w:rPr>
          <w:rFonts w:asciiTheme="minorHAnsi" w:hAnsiTheme="minorHAnsi" w:cs="Arial"/>
          <w:sz w:val="22"/>
          <w:szCs w:val="22"/>
        </w:rPr>
      </w:pPr>
      <w:r w:rsidRPr="00F16919">
        <w:rPr>
          <w:rFonts w:asciiTheme="minorHAnsi" w:hAnsiTheme="minorHAnsi" w:cs="Arial"/>
          <w:sz w:val="22"/>
          <w:szCs w:val="22"/>
        </w:rPr>
        <w:t>No serán admisibles los proyectos que:</w:t>
      </w:r>
    </w:p>
    <w:p w14:paraId="4256170E" w14:textId="77777777" w:rsidR="00CE4CA8" w:rsidRPr="00F16919" w:rsidRDefault="00CE4CA8" w:rsidP="00D30839">
      <w:pPr>
        <w:jc w:val="both"/>
        <w:rPr>
          <w:rFonts w:asciiTheme="minorHAnsi" w:hAnsiTheme="minorHAnsi" w:cs="Arial"/>
          <w:sz w:val="22"/>
          <w:szCs w:val="22"/>
        </w:rPr>
      </w:pPr>
    </w:p>
    <w:p w14:paraId="7BBF442E" w14:textId="5D641A58" w:rsidR="00CE4CA8" w:rsidRPr="00F16919" w:rsidRDefault="00CE4CA8" w:rsidP="00CE4CA8">
      <w:pPr>
        <w:pStyle w:val="Prrafodelista"/>
        <w:numPr>
          <w:ilvl w:val="0"/>
          <w:numId w:val="2"/>
        </w:numPr>
        <w:jc w:val="both"/>
        <w:rPr>
          <w:rFonts w:asciiTheme="minorHAnsi" w:hAnsiTheme="minorHAnsi" w:cs="Arial"/>
          <w:color w:val="auto"/>
          <w:sz w:val="22"/>
          <w:szCs w:val="22"/>
        </w:rPr>
      </w:pPr>
      <w:r w:rsidRPr="00F16919">
        <w:rPr>
          <w:rFonts w:asciiTheme="minorHAnsi" w:hAnsiTheme="minorHAnsi" w:cs="Arial"/>
          <w:color w:val="auto"/>
          <w:sz w:val="22"/>
          <w:szCs w:val="22"/>
        </w:rPr>
        <w:t xml:space="preserve">Sean enviados de forma posterior a la fecha y hora de presentación de proyectos establecida </w:t>
      </w:r>
      <w:r w:rsidR="0088352C">
        <w:rPr>
          <w:rFonts w:asciiTheme="minorHAnsi" w:hAnsiTheme="minorHAnsi" w:cs="Arial"/>
          <w:color w:val="auto"/>
          <w:sz w:val="22"/>
          <w:szCs w:val="22"/>
        </w:rPr>
        <w:t>por el Servicio de Salud Aconcagua</w:t>
      </w:r>
    </w:p>
    <w:p w14:paraId="73A79F94" w14:textId="77777777" w:rsidR="00D30839" w:rsidRPr="00F16919" w:rsidRDefault="00D30839" w:rsidP="00D30839">
      <w:pPr>
        <w:jc w:val="both"/>
        <w:rPr>
          <w:rFonts w:asciiTheme="minorHAnsi" w:hAnsiTheme="minorHAnsi" w:cs="Arial"/>
          <w:sz w:val="22"/>
          <w:szCs w:val="22"/>
        </w:rPr>
      </w:pPr>
    </w:p>
    <w:p w14:paraId="00A1EF2D" w14:textId="77777777" w:rsidR="00D30839" w:rsidRPr="00F16919" w:rsidRDefault="00D30839" w:rsidP="00D30839">
      <w:pPr>
        <w:pStyle w:val="Prrafodelista"/>
        <w:numPr>
          <w:ilvl w:val="0"/>
          <w:numId w:val="2"/>
        </w:numPr>
        <w:jc w:val="both"/>
        <w:rPr>
          <w:rFonts w:asciiTheme="minorHAnsi" w:hAnsiTheme="minorHAnsi" w:cs="Arial"/>
          <w:color w:val="auto"/>
          <w:sz w:val="22"/>
          <w:szCs w:val="22"/>
        </w:rPr>
      </w:pPr>
      <w:r w:rsidRPr="00F16919">
        <w:rPr>
          <w:rFonts w:asciiTheme="minorHAnsi" w:hAnsiTheme="minorHAnsi" w:cs="Arial"/>
          <w:color w:val="auto"/>
          <w:sz w:val="22"/>
          <w:szCs w:val="22"/>
        </w:rPr>
        <w:t xml:space="preserve">La entidad que postule al fondo no sea </w:t>
      </w:r>
      <w:r w:rsidR="00F40E11" w:rsidRPr="00F16919">
        <w:rPr>
          <w:rFonts w:asciiTheme="minorHAnsi" w:hAnsiTheme="minorHAnsi" w:cs="Arial"/>
          <w:color w:val="auto"/>
          <w:sz w:val="22"/>
          <w:szCs w:val="22"/>
        </w:rPr>
        <w:t>grupo de autoayuda ni o</w:t>
      </w:r>
      <w:r w:rsidRPr="00F16919">
        <w:rPr>
          <w:rFonts w:asciiTheme="minorHAnsi" w:hAnsiTheme="minorHAnsi" w:cs="Arial"/>
          <w:color w:val="auto"/>
          <w:sz w:val="22"/>
          <w:szCs w:val="22"/>
        </w:rPr>
        <w:t>rganización Comunitaria.</w:t>
      </w:r>
    </w:p>
    <w:p w14:paraId="5F612EF1" w14:textId="77777777" w:rsidR="00D30839" w:rsidRPr="00F16919" w:rsidRDefault="00D30839" w:rsidP="00D30839">
      <w:pPr>
        <w:jc w:val="both"/>
        <w:rPr>
          <w:rFonts w:asciiTheme="minorHAnsi" w:hAnsiTheme="minorHAnsi" w:cs="Arial"/>
          <w:sz w:val="22"/>
          <w:szCs w:val="22"/>
        </w:rPr>
      </w:pPr>
    </w:p>
    <w:p w14:paraId="2E52CA17" w14:textId="270EC034" w:rsidR="00D30839" w:rsidRPr="00F16919" w:rsidRDefault="00D30839" w:rsidP="00D30839">
      <w:pPr>
        <w:pStyle w:val="Prrafodelista"/>
        <w:numPr>
          <w:ilvl w:val="0"/>
          <w:numId w:val="2"/>
        </w:numPr>
        <w:jc w:val="both"/>
        <w:rPr>
          <w:rFonts w:asciiTheme="minorHAnsi" w:hAnsiTheme="minorHAnsi" w:cs="Arial"/>
          <w:color w:val="auto"/>
          <w:sz w:val="22"/>
          <w:szCs w:val="22"/>
        </w:rPr>
      </w:pPr>
      <w:r w:rsidRPr="00F16919">
        <w:rPr>
          <w:rFonts w:asciiTheme="minorHAnsi" w:hAnsiTheme="minorHAnsi" w:cs="Arial"/>
          <w:color w:val="auto"/>
          <w:sz w:val="22"/>
          <w:szCs w:val="22"/>
        </w:rPr>
        <w:t>La Organización no éste dentro de las comunas perteneci</w:t>
      </w:r>
      <w:r w:rsidR="0088352C">
        <w:rPr>
          <w:rFonts w:asciiTheme="minorHAnsi" w:hAnsiTheme="minorHAnsi" w:cs="Arial"/>
          <w:color w:val="auto"/>
          <w:sz w:val="22"/>
          <w:szCs w:val="22"/>
        </w:rPr>
        <w:t xml:space="preserve">entes a la jurisdicción del </w:t>
      </w:r>
      <w:r w:rsidRPr="00F16919">
        <w:rPr>
          <w:rFonts w:asciiTheme="minorHAnsi" w:hAnsiTheme="minorHAnsi" w:cs="Arial"/>
          <w:color w:val="auto"/>
          <w:sz w:val="22"/>
          <w:szCs w:val="22"/>
        </w:rPr>
        <w:t>Servicio de Salud</w:t>
      </w:r>
      <w:r w:rsidR="0088352C">
        <w:rPr>
          <w:rFonts w:asciiTheme="minorHAnsi" w:hAnsiTheme="minorHAnsi" w:cs="Arial"/>
          <w:color w:val="auto"/>
          <w:sz w:val="22"/>
          <w:szCs w:val="22"/>
        </w:rPr>
        <w:t xml:space="preserve"> Aconcagua</w:t>
      </w:r>
      <w:r w:rsidRPr="00F16919">
        <w:rPr>
          <w:rFonts w:asciiTheme="minorHAnsi" w:hAnsiTheme="minorHAnsi" w:cs="Arial"/>
          <w:color w:val="auto"/>
          <w:sz w:val="22"/>
          <w:szCs w:val="22"/>
        </w:rPr>
        <w:t>.</w:t>
      </w:r>
    </w:p>
    <w:p w14:paraId="391FA0EF" w14:textId="77777777" w:rsidR="00D30839" w:rsidRPr="00F16919" w:rsidRDefault="00D30839" w:rsidP="00D30839">
      <w:pPr>
        <w:jc w:val="both"/>
        <w:rPr>
          <w:rFonts w:asciiTheme="minorHAnsi" w:hAnsiTheme="minorHAnsi" w:cs="Arial"/>
          <w:sz w:val="22"/>
          <w:szCs w:val="22"/>
          <w:lang w:val="es-CL"/>
        </w:rPr>
      </w:pPr>
    </w:p>
    <w:p w14:paraId="0D6DBCBB" w14:textId="653F39AB" w:rsidR="00D30839" w:rsidRPr="00F16919" w:rsidRDefault="00D30839" w:rsidP="00D30839">
      <w:pPr>
        <w:pStyle w:val="Prrafodelista"/>
        <w:numPr>
          <w:ilvl w:val="0"/>
          <w:numId w:val="2"/>
        </w:numPr>
        <w:jc w:val="both"/>
        <w:rPr>
          <w:rFonts w:asciiTheme="minorHAnsi" w:hAnsiTheme="minorHAnsi" w:cs="Arial"/>
          <w:color w:val="auto"/>
          <w:sz w:val="22"/>
          <w:szCs w:val="22"/>
        </w:rPr>
      </w:pPr>
      <w:r w:rsidRPr="00F16919">
        <w:rPr>
          <w:rFonts w:asciiTheme="minorHAnsi" w:hAnsiTheme="minorHAnsi" w:cs="Arial"/>
          <w:color w:val="auto"/>
          <w:sz w:val="22"/>
          <w:szCs w:val="22"/>
        </w:rPr>
        <w:t xml:space="preserve">El </w:t>
      </w:r>
      <w:r w:rsidR="00F40E11" w:rsidRPr="00F16919">
        <w:rPr>
          <w:rFonts w:asciiTheme="minorHAnsi" w:hAnsiTheme="minorHAnsi" w:cs="Arial"/>
          <w:color w:val="auto"/>
          <w:sz w:val="22"/>
          <w:szCs w:val="22"/>
        </w:rPr>
        <w:t>g</w:t>
      </w:r>
      <w:r w:rsidRPr="00F16919">
        <w:rPr>
          <w:rFonts w:asciiTheme="minorHAnsi" w:hAnsiTheme="minorHAnsi" w:cs="Arial"/>
          <w:color w:val="auto"/>
          <w:sz w:val="22"/>
          <w:szCs w:val="22"/>
        </w:rPr>
        <w:t xml:space="preserve">rupo de </w:t>
      </w:r>
      <w:r w:rsidR="00F40E11" w:rsidRPr="00F16919">
        <w:rPr>
          <w:rFonts w:asciiTheme="minorHAnsi" w:hAnsiTheme="minorHAnsi" w:cs="Arial"/>
          <w:color w:val="auto"/>
          <w:sz w:val="22"/>
          <w:szCs w:val="22"/>
        </w:rPr>
        <w:t>a</w:t>
      </w:r>
      <w:r w:rsidRPr="00F16919">
        <w:rPr>
          <w:rFonts w:asciiTheme="minorHAnsi" w:hAnsiTheme="minorHAnsi" w:cs="Arial"/>
          <w:color w:val="auto"/>
          <w:sz w:val="22"/>
          <w:szCs w:val="22"/>
        </w:rPr>
        <w:t xml:space="preserve">utoayuda o la </w:t>
      </w:r>
      <w:r w:rsidR="00F40E11" w:rsidRPr="00F16919">
        <w:rPr>
          <w:rFonts w:asciiTheme="minorHAnsi" w:hAnsiTheme="minorHAnsi" w:cs="Arial"/>
          <w:color w:val="auto"/>
          <w:sz w:val="22"/>
          <w:szCs w:val="22"/>
        </w:rPr>
        <w:t>o</w:t>
      </w:r>
      <w:r w:rsidRPr="00F16919">
        <w:rPr>
          <w:rFonts w:asciiTheme="minorHAnsi" w:hAnsiTheme="minorHAnsi" w:cs="Arial"/>
          <w:color w:val="auto"/>
          <w:sz w:val="22"/>
          <w:szCs w:val="22"/>
        </w:rPr>
        <w:t xml:space="preserve">rganización </w:t>
      </w:r>
      <w:r w:rsidR="00F40E11" w:rsidRPr="00F16919">
        <w:rPr>
          <w:rFonts w:asciiTheme="minorHAnsi" w:hAnsiTheme="minorHAnsi" w:cs="Arial"/>
          <w:color w:val="auto"/>
          <w:sz w:val="22"/>
          <w:szCs w:val="22"/>
        </w:rPr>
        <w:t xml:space="preserve">comunitaria </w:t>
      </w:r>
      <w:r w:rsidRPr="00F16919">
        <w:rPr>
          <w:rFonts w:asciiTheme="minorHAnsi" w:hAnsiTheme="minorHAnsi" w:cs="Arial"/>
          <w:color w:val="auto"/>
          <w:sz w:val="22"/>
          <w:szCs w:val="22"/>
        </w:rPr>
        <w:t>no tenga vincul</w:t>
      </w:r>
      <w:r w:rsidR="0065682D">
        <w:rPr>
          <w:rFonts w:asciiTheme="minorHAnsi" w:hAnsiTheme="minorHAnsi" w:cs="Arial"/>
          <w:color w:val="auto"/>
          <w:sz w:val="22"/>
          <w:szCs w:val="22"/>
        </w:rPr>
        <w:t xml:space="preserve">ación con algún Centro </w:t>
      </w:r>
      <w:r w:rsidRPr="00F16919">
        <w:rPr>
          <w:rFonts w:asciiTheme="minorHAnsi" w:hAnsiTheme="minorHAnsi" w:cs="Arial"/>
          <w:color w:val="auto"/>
          <w:sz w:val="22"/>
          <w:szCs w:val="22"/>
        </w:rPr>
        <w:t xml:space="preserve">de Atención Primaria de Salud o </w:t>
      </w:r>
      <w:r w:rsidR="0065682D">
        <w:rPr>
          <w:rFonts w:asciiTheme="minorHAnsi" w:hAnsiTheme="minorHAnsi" w:cs="Arial"/>
          <w:color w:val="auto"/>
          <w:sz w:val="22"/>
          <w:szCs w:val="22"/>
        </w:rPr>
        <w:t>Establecimiento de Salud Mental de Especialidad</w:t>
      </w:r>
      <w:r w:rsidRPr="00F16919">
        <w:rPr>
          <w:rFonts w:asciiTheme="minorHAnsi" w:hAnsiTheme="minorHAnsi" w:cs="Arial"/>
          <w:color w:val="auto"/>
          <w:sz w:val="22"/>
          <w:szCs w:val="22"/>
        </w:rPr>
        <w:t>.</w:t>
      </w:r>
    </w:p>
    <w:p w14:paraId="45EE057C" w14:textId="77777777" w:rsidR="00D30839" w:rsidRPr="00F16919" w:rsidRDefault="00D30839" w:rsidP="00D30839">
      <w:pPr>
        <w:jc w:val="both"/>
        <w:rPr>
          <w:rFonts w:asciiTheme="minorHAnsi" w:hAnsiTheme="minorHAnsi" w:cs="Arial"/>
          <w:sz w:val="22"/>
          <w:szCs w:val="22"/>
        </w:rPr>
      </w:pPr>
    </w:p>
    <w:p w14:paraId="7C52BB34" w14:textId="77777777" w:rsidR="00D30839" w:rsidRPr="00F16919" w:rsidRDefault="00D30839" w:rsidP="00D30839">
      <w:pPr>
        <w:jc w:val="both"/>
        <w:rPr>
          <w:rFonts w:asciiTheme="minorHAnsi" w:hAnsiTheme="minorHAnsi" w:cs="Arial"/>
          <w:sz w:val="22"/>
          <w:szCs w:val="22"/>
        </w:rPr>
      </w:pPr>
    </w:p>
    <w:p w14:paraId="0CE4AEDB" w14:textId="77777777" w:rsidR="00D30839" w:rsidRPr="00F16919" w:rsidRDefault="00D30839" w:rsidP="00D30839">
      <w:pPr>
        <w:pStyle w:val="Prrafodelista"/>
        <w:numPr>
          <w:ilvl w:val="0"/>
          <w:numId w:val="2"/>
        </w:numPr>
        <w:jc w:val="both"/>
        <w:rPr>
          <w:rFonts w:asciiTheme="minorHAnsi" w:hAnsiTheme="minorHAnsi" w:cs="Arial"/>
          <w:color w:val="auto"/>
          <w:sz w:val="22"/>
          <w:szCs w:val="22"/>
        </w:rPr>
      </w:pPr>
      <w:r w:rsidRPr="00F16919">
        <w:rPr>
          <w:rFonts w:asciiTheme="minorHAnsi" w:hAnsiTheme="minorHAnsi" w:cs="Arial"/>
          <w:color w:val="auto"/>
          <w:sz w:val="22"/>
          <w:szCs w:val="22"/>
        </w:rPr>
        <w:t xml:space="preserve">La </w:t>
      </w:r>
      <w:r w:rsidR="00F40E11" w:rsidRPr="00F16919">
        <w:rPr>
          <w:rFonts w:asciiTheme="minorHAnsi" w:hAnsiTheme="minorHAnsi" w:cs="Arial"/>
          <w:color w:val="auto"/>
          <w:sz w:val="22"/>
          <w:szCs w:val="22"/>
        </w:rPr>
        <w:t>o</w:t>
      </w:r>
      <w:r w:rsidRPr="00F16919">
        <w:rPr>
          <w:rFonts w:asciiTheme="minorHAnsi" w:hAnsiTheme="minorHAnsi" w:cs="Arial"/>
          <w:color w:val="auto"/>
          <w:sz w:val="22"/>
          <w:szCs w:val="22"/>
        </w:rPr>
        <w:t>rganización</w:t>
      </w:r>
      <w:r w:rsidR="00F40E11" w:rsidRPr="00F16919">
        <w:rPr>
          <w:rFonts w:asciiTheme="minorHAnsi" w:hAnsiTheme="minorHAnsi" w:cs="Arial"/>
          <w:color w:val="auto"/>
          <w:sz w:val="22"/>
          <w:szCs w:val="22"/>
        </w:rPr>
        <w:t xml:space="preserve"> comunitaria</w:t>
      </w:r>
      <w:r w:rsidRPr="00F16919">
        <w:rPr>
          <w:rFonts w:asciiTheme="minorHAnsi" w:hAnsiTheme="minorHAnsi" w:cs="Arial"/>
          <w:color w:val="auto"/>
          <w:sz w:val="22"/>
          <w:szCs w:val="22"/>
        </w:rPr>
        <w:t xml:space="preserve"> no cuenta con Personalidad Jurídica.</w:t>
      </w:r>
    </w:p>
    <w:p w14:paraId="5DFE0325" w14:textId="77777777" w:rsidR="00D30839" w:rsidRPr="00F16919" w:rsidRDefault="00D30839" w:rsidP="00D30839">
      <w:pPr>
        <w:ind w:left="360"/>
        <w:rPr>
          <w:rFonts w:asciiTheme="minorHAnsi" w:hAnsiTheme="minorHAnsi" w:cs="Arial"/>
          <w:b/>
          <w:sz w:val="22"/>
          <w:szCs w:val="22"/>
        </w:rPr>
      </w:pPr>
    </w:p>
    <w:p w14:paraId="74CB80A0" w14:textId="77777777" w:rsidR="00D30839" w:rsidRPr="00F16919" w:rsidRDefault="00D30839" w:rsidP="00D30839">
      <w:pPr>
        <w:tabs>
          <w:tab w:val="num" w:pos="502"/>
        </w:tabs>
        <w:jc w:val="both"/>
        <w:rPr>
          <w:rFonts w:asciiTheme="minorHAnsi" w:hAnsiTheme="minorHAnsi" w:cs="Arial"/>
          <w:b/>
          <w:color w:val="FF0000"/>
          <w:sz w:val="22"/>
          <w:szCs w:val="22"/>
        </w:rPr>
      </w:pPr>
    </w:p>
    <w:p w14:paraId="3E126054" w14:textId="3452DB4E" w:rsidR="00D30839" w:rsidRDefault="00A4613C" w:rsidP="00D30839">
      <w:pPr>
        <w:tabs>
          <w:tab w:val="num" w:pos="502"/>
        </w:tabs>
        <w:jc w:val="both"/>
        <w:rPr>
          <w:rFonts w:asciiTheme="minorHAnsi" w:hAnsiTheme="minorHAnsi" w:cs="Arial"/>
          <w:b/>
          <w:sz w:val="22"/>
          <w:szCs w:val="22"/>
        </w:rPr>
      </w:pPr>
      <w:r>
        <w:rPr>
          <w:rFonts w:asciiTheme="minorHAnsi" w:hAnsiTheme="minorHAnsi" w:cs="Arial"/>
          <w:b/>
          <w:sz w:val="22"/>
          <w:szCs w:val="22"/>
        </w:rPr>
        <w:t>8</w:t>
      </w:r>
      <w:r w:rsidR="00D30839" w:rsidRPr="00F16919">
        <w:rPr>
          <w:rFonts w:asciiTheme="minorHAnsi" w:hAnsiTheme="minorHAnsi" w:cs="Arial"/>
          <w:b/>
          <w:sz w:val="22"/>
          <w:szCs w:val="22"/>
        </w:rPr>
        <w:t xml:space="preserve">.- </w:t>
      </w:r>
      <w:r w:rsidR="0088352C">
        <w:rPr>
          <w:rFonts w:asciiTheme="minorHAnsi" w:hAnsiTheme="minorHAnsi" w:cs="Arial"/>
          <w:b/>
          <w:sz w:val="22"/>
          <w:szCs w:val="22"/>
        </w:rPr>
        <w:t>ADJUDICACIÓN</w:t>
      </w:r>
    </w:p>
    <w:p w14:paraId="15893B7E" w14:textId="0652CBC8" w:rsidR="0088352C" w:rsidRDefault="0088352C" w:rsidP="00D30839">
      <w:pPr>
        <w:tabs>
          <w:tab w:val="num" w:pos="502"/>
        </w:tabs>
        <w:jc w:val="both"/>
        <w:rPr>
          <w:rFonts w:asciiTheme="minorHAnsi" w:hAnsiTheme="minorHAnsi" w:cs="Arial"/>
          <w:b/>
          <w:sz w:val="22"/>
          <w:szCs w:val="22"/>
        </w:rPr>
      </w:pPr>
    </w:p>
    <w:p w14:paraId="16AD3F34" w14:textId="7ADFBC31" w:rsidR="0088352C" w:rsidRPr="0088352C" w:rsidRDefault="0088352C" w:rsidP="0088352C">
      <w:pPr>
        <w:tabs>
          <w:tab w:val="num" w:pos="502"/>
        </w:tabs>
        <w:jc w:val="both"/>
        <w:rPr>
          <w:rFonts w:asciiTheme="minorHAnsi" w:hAnsiTheme="minorHAnsi" w:cs="Arial"/>
          <w:sz w:val="22"/>
          <w:szCs w:val="22"/>
        </w:rPr>
      </w:pPr>
      <w:r w:rsidRPr="0088352C">
        <w:rPr>
          <w:rFonts w:asciiTheme="minorHAnsi" w:hAnsiTheme="minorHAnsi" w:cs="Arial"/>
          <w:sz w:val="22"/>
          <w:szCs w:val="22"/>
        </w:rPr>
        <w:t xml:space="preserve">Se adjudicará los fondos aquella entidad que tenga el mayor puntaje </w:t>
      </w:r>
      <w:r>
        <w:rPr>
          <w:rFonts w:asciiTheme="minorHAnsi" w:hAnsiTheme="minorHAnsi" w:cs="Arial"/>
          <w:sz w:val="22"/>
          <w:szCs w:val="22"/>
        </w:rPr>
        <w:t xml:space="preserve">en la evaluación del proyecto </w:t>
      </w:r>
      <w:r w:rsidRPr="0088352C">
        <w:rPr>
          <w:rFonts w:asciiTheme="minorHAnsi" w:hAnsiTheme="minorHAnsi" w:cs="Arial"/>
          <w:sz w:val="22"/>
          <w:szCs w:val="22"/>
        </w:rPr>
        <w:t>presentado, siendo susceptibles a adjudicación solos aquellos pro</w:t>
      </w:r>
      <w:r>
        <w:rPr>
          <w:rFonts w:asciiTheme="minorHAnsi" w:hAnsiTheme="minorHAnsi" w:cs="Arial"/>
          <w:sz w:val="22"/>
          <w:szCs w:val="22"/>
        </w:rPr>
        <w:t xml:space="preserve">yectos que obtengan un puntaje </w:t>
      </w:r>
      <w:r w:rsidRPr="0088352C">
        <w:rPr>
          <w:rFonts w:asciiTheme="minorHAnsi" w:hAnsiTheme="minorHAnsi" w:cs="Arial"/>
          <w:sz w:val="22"/>
          <w:szCs w:val="22"/>
        </w:rPr>
        <w:t>igual o superior a 50 puntos de un total de 70 puntos. La organización</w:t>
      </w:r>
      <w:r>
        <w:rPr>
          <w:rFonts w:asciiTheme="minorHAnsi" w:hAnsiTheme="minorHAnsi" w:cs="Arial"/>
          <w:sz w:val="22"/>
          <w:szCs w:val="22"/>
        </w:rPr>
        <w:t xml:space="preserve"> adjudicataria será notificada </w:t>
      </w:r>
      <w:r w:rsidRPr="0088352C">
        <w:rPr>
          <w:rFonts w:asciiTheme="minorHAnsi" w:hAnsiTheme="minorHAnsi" w:cs="Arial"/>
          <w:sz w:val="22"/>
          <w:szCs w:val="22"/>
        </w:rPr>
        <w:t xml:space="preserve">y formalizada vía convenio sancionado con Resolución Exenta que autoriza la entrega de los fondos. </w:t>
      </w:r>
    </w:p>
    <w:p w14:paraId="316075EC" w14:textId="11010EDD" w:rsidR="0088352C" w:rsidRPr="0088352C" w:rsidRDefault="0088352C" w:rsidP="0088352C">
      <w:pPr>
        <w:tabs>
          <w:tab w:val="num" w:pos="502"/>
        </w:tabs>
        <w:jc w:val="both"/>
        <w:rPr>
          <w:rFonts w:asciiTheme="minorHAnsi" w:hAnsiTheme="minorHAnsi" w:cs="Arial"/>
          <w:sz w:val="22"/>
          <w:szCs w:val="22"/>
        </w:rPr>
      </w:pPr>
      <w:r w:rsidRPr="0088352C">
        <w:rPr>
          <w:rFonts w:asciiTheme="minorHAnsi" w:hAnsiTheme="minorHAnsi" w:cs="Arial"/>
          <w:sz w:val="22"/>
          <w:szCs w:val="22"/>
        </w:rPr>
        <w:t>El servicio de Salud Aconcagua se reserva la facultad de rechazar tod</w:t>
      </w:r>
      <w:r>
        <w:rPr>
          <w:rFonts w:asciiTheme="minorHAnsi" w:hAnsiTheme="minorHAnsi" w:cs="Arial"/>
          <w:sz w:val="22"/>
          <w:szCs w:val="22"/>
        </w:rPr>
        <w:t xml:space="preserve">as las propuestas de proyectos </w:t>
      </w:r>
      <w:r w:rsidRPr="0088352C">
        <w:rPr>
          <w:rFonts w:asciiTheme="minorHAnsi" w:hAnsiTheme="minorHAnsi" w:cs="Arial"/>
          <w:sz w:val="22"/>
          <w:szCs w:val="22"/>
        </w:rPr>
        <w:t>si la comisión evaluadora lo estima procedente, por no ajustarse al</w:t>
      </w:r>
      <w:r>
        <w:rPr>
          <w:rFonts w:asciiTheme="minorHAnsi" w:hAnsiTheme="minorHAnsi" w:cs="Arial"/>
          <w:sz w:val="22"/>
          <w:szCs w:val="22"/>
        </w:rPr>
        <w:t xml:space="preserve"> cumplimiento de las presentes </w:t>
      </w:r>
      <w:r w:rsidRPr="0088352C">
        <w:rPr>
          <w:rFonts w:asciiTheme="minorHAnsi" w:hAnsiTheme="minorHAnsi" w:cs="Arial"/>
          <w:sz w:val="22"/>
          <w:szCs w:val="22"/>
        </w:rPr>
        <w:t>Bases.</w:t>
      </w:r>
    </w:p>
    <w:p w14:paraId="4052A50E" w14:textId="77777777" w:rsidR="0088352C" w:rsidRPr="00F16919" w:rsidRDefault="0088352C" w:rsidP="0088352C">
      <w:pPr>
        <w:tabs>
          <w:tab w:val="num" w:pos="502"/>
        </w:tabs>
        <w:jc w:val="both"/>
        <w:rPr>
          <w:rFonts w:asciiTheme="minorHAnsi" w:hAnsiTheme="minorHAnsi" w:cs="Arial"/>
          <w:b/>
          <w:color w:val="FF0000"/>
          <w:sz w:val="22"/>
          <w:szCs w:val="22"/>
        </w:rPr>
      </w:pPr>
    </w:p>
    <w:p w14:paraId="3D92E1AD" w14:textId="0C822E49" w:rsidR="0088352C" w:rsidRDefault="00A4613C" w:rsidP="0088352C">
      <w:pPr>
        <w:tabs>
          <w:tab w:val="num" w:pos="502"/>
        </w:tabs>
        <w:jc w:val="both"/>
        <w:rPr>
          <w:rFonts w:asciiTheme="minorHAnsi" w:hAnsiTheme="minorHAnsi" w:cs="Arial"/>
          <w:b/>
          <w:sz w:val="22"/>
          <w:szCs w:val="22"/>
        </w:rPr>
      </w:pPr>
      <w:r>
        <w:rPr>
          <w:rFonts w:asciiTheme="minorHAnsi" w:hAnsiTheme="minorHAnsi" w:cs="Arial"/>
          <w:b/>
          <w:sz w:val="22"/>
          <w:szCs w:val="22"/>
        </w:rPr>
        <w:t>9</w:t>
      </w:r>
      <w:r w:rsidR="0088352C" w:rsidRPr="00F16919">
        <w:rPr>
          <w:rFonts w:asciiTheme="minorHAnsi" w:hAnsiTheme="minorHAnsi" w:cs="Arial"/>
          <w:b/>
          <w:sz w:val="22"/>
          <w:szCs w:val="22"/>
        </w:rPr>
        <w:t xml:space="preserve">.- </w:t>
      </w:r>
      <w:r w:rsidR="0088352C">
        <w:rPr>
          <w:rFonts w:asciiTheme="minorHAnsi" w:hAnsiTheme="minorHAnsi" w:cs="Arial"/>
          <w:b/>
          <w:sz w:val="22"/>
          <w:szCs w:val="22"/>
        </w:rPr>
        <w:t>TRANSFERENCIA DE RECURSOS</w:t>
      </w:r>
    </w:p>
    <w:p w14:paraId="0A250424" w14:textId="7B04E1B4" w:rsidR="0088352C" w:rsidRPr="0088352C" w:rsidRDefault="0088352C" w:rsidP="0088352C">
      <w:pPr>
        <w:tabs>
          <w:tab w:val="num" w:pos="502"/>
        </w:tabs>
        <w:jc w:val="both"/>
        <w:rPr>
          <w:rFonts w:asciiTheme="minorHAnsi" w:hAnsiTheme="minorHAnsi" w:cs="Arial"/>
          <w:sz w:val="22"/>
          <w:szCs w:val="22"/>
        </w:rPr>
      </w:pPr>
    </w:p>
    <w:p w14:paraId="0C7F69E9" w14:textId="5BA49A9B" w:rsidR="0088352C" w:rsidRPr="0088352C" w:rsidRDefault="0088352C" w:rsidP="0088352C">
      <w:pPr>
        <w:tabs>
          <w:tab w:val="num" w:pos="502"/>
        </w:tabs>
        <w:jc w:val="both"/>
        <w:rPr>
          <w:rFonts w:asciiTheme="minorHAnsi" w:hAnsiTheme="minorHAnsi" w:cs="Arial"/>
          <w:sz w:val="22"/>
          <w:szCs w:val="22"/>
        </w:rPr>
      </w:pPr>
      <w:r w:rsidRPr="0088352C">
        <w:rPr>
          <w:rFonts w:asciiTheme="minorHAnsi" w:hAnsiTheme="minorHAnsi" w:cs="Arial"/>
          <w:sz w:val="22"/>
          <w:szCs w:val="22"/>
        </w:rPr>
        <w:t>Una vez tramitado el Convenio, la Unidad de Tesorería del Servicio d</w:t>
      </w:r>
      <w:r>
        <w:rPr>
          <w:rFonts w:asciiTheme="minorHAnsi" w:hAnsiTheme="minorHAnsi" w:cs="Arial"/>
          <w:sz w:val="22"/>
          <w:szCs w:val="22"/>
        </w:rPr>
        <w:t xml:space="preserve">e Salud Aconcagua realizará la </w:t>
      </w:r>
      <w:r w:rsidRPr="0088352C">
        <w:rPr>
          <w:rFonts w:asciiTheme="minorHAnsi" w:hAnsiTheme="minorHAnsi" w:cs="Arial"/>
          <w:sz w:val="22"/>
          <w:szCs w:val="22"/>
        </w:rPr>
        <w:t>transferencia de recursos a la cuenta bancaria informada e</w:t>
      </w:r>
      <w:r>
        <w:rPr>
          <w:rFonts w:asciiTheme="minorHAnsi" w:hAnsiTheme="minorHAnsi" w:cs="Arial"/>
          <w:sz w:val="22"/>
          <w:szCs w:val="22"/>
        </w:rPr>
        <w:t xml:space="preserve">n la postulación de la entidad </w:t>
      </w:r>
      <w:r w:rsidRPr="0088352C">
        <w:rPr>
          <w:rFonts w:asciiTheme="minorHAnsi" w:hAnsiTheme="minorHAnsi" w:cs="Arial"/>
          <w:sz w:val="22"/>
          <w:szCs w:val="22"/>
        </w:rPr>
        <w:t>adjudicataria de los fondos. La remesa se efectuará en una</w:t>
      </w:r>
      <w:r>
        <w:rPr>
          <w:rFonts w:asciiTheme="minorHAnsi" w:hAnsiTheme="minorHAnsi" w:cs="Arial"/>
          <w:sz w:val="22"/>
          <w:szCs w:val="22"/>
        </w:rPr>
        <w:t xml:space="preserve"> sola cuota por el monto total </w:t>
      </w:r>
      <w:r w:rsidRPr="0088352C">
        <w:rPr>
          <w:rFonts w:asciiTheme="minorHAnsi" w:hAnsiTheme="minorHAnsi" w:cs="Arial"/>
          <w:sz w:val="22"/>
          <w:szCs w:val="22"/>
        </w:rPr>
        <w:t xml:space="preserve">adjudicado. </w:t>
      </w:r>
    </w:p>
    <w:p w14:paraId="1530B4AF" w14:textId="49D5AB50" w:rsidR="0088352C" w:rsidRPr="0088352C" w:rsidRDefault="0088352C" w:rsidP="0088352C">
      <w:pPr>
        <w:tabs>
          <w:tab w:val="num" w:pos="502"/>
        </w:tabs>
        <w:jc w:val="both"/>
        <w:rPr>
          <w:rFonts w:asciiTheme="minorHAnsi" w:hAnsiTheme="minorHAnsi" w:cs="Arial"/>
          <w:sz w:val="22"/>
          <w:szCs w:val="22"/>
        </w:rPr>
      </w:pPr>
      <w:r w:rsidRPr="0088352C">
        <w:rPr>
          <w:rFonts w:asciiTheme="minorHAnsi" w:hAnsiTheme="minorHAnsi" w:cs="Arial"/>
          <w:sz w:val="22"/>
          <w:szCs w:val="22"/>
        </w:rPr>
        <w:t xml:space="preserve">Realizada la transferencia de fondos, el representante legal de la </w:t>
      </w:r>
      <w:r>
        <w:rPr>
          <w:rFonts w:asciiTheme="minorHAnsi" w:hAnsiTheme="minorHAnsi" w:cs="Arial"/>
          <w:sz w:val="22"/>
          <w:szCs w:val="22"/>
        </w:rPr>
        <w:t xml:space="preserve">entidad tiene la obligación de </w:t>
      </w:r>
      <w:r w:rsidRPr="0088352C">
        <w:rPr>
          <w:rFonts w:asciiTheme="minorHAnsi" w:hAnsiTheme="minorHAnsi" w:cs="Arial"/>
          <w:sz w:val="22"/>
          <w:szCs w:val="22"/>
        </w:rPr>
        <w:t>firmar el Comprobante Contable en la Unidad de Tesorería del Servicio</w:t>
      </w:r>
      <w:r>
        <w:rPr>
          <w:rFonts w:asciiTheme="minorHAnsi" w:hAnsiTheme="minorHAnsi" w:cs="Arial"/>
          <w:sz w:val="22"/>
          <w:szCs w:val="22"/>
        </w:rPr>
        <w:t xml:space="preserve"> de Salud Aconcagua. Por su </w:t>
      </w:r>
      <w:r w:rsidRPr="0088352C">
        <w:rPr>
          <w:rFonts w:asciiTheme="minorHAnsi" w:hAnsiTheme="minorHAnsi" w:cs="Arial"/>
          <w:sz w:val="22"/>
          <w:szCs w:val="22"/>
        </w:rPr>
        <w:t>parte, la Organización deberá emitir un Comprobante de Ingr</w:t>
      </w:r>
      <w:r>
        <w:rPr>
          <w:rFonts w:asciiTheme="minorHAnsi" w:hAnsiTheme="minorHAnsi" w:cs="Arial"/>
          <w:sz w:val="22"/>
          <w:szCs w:val="22"/>
        </w:rPr>
        <w:t xml:space="preserve">esos de Fondos que acredite su </w:t>
      </w:r>
      <w:r w:rsidRPr="0088352C">
        <w:rPr>
          <w:rFonts w:asciiTheme="minorHAnsi" w:hAnsiTheme="minorHAnsi" w:cs="Arial"/>
          <w:sz w:val="22"/>
          <w:szCs w:val="22"/>
        </w:rPr>
        <w:t>recepción con al menos los siguientes datos:</w:t>
      </w:r>
    </w:p>
    <w:p w14:paraId="08905A0C" w14:textId="07517000" w:rsidR="0088352C" w:rsidRPr="0088352C" w:rsidRDefault="0088352C" w:rsidP="0088352C">
      <w:pPr>
        <w:pStyle w:val="Prrafodelista"/>
        <w:numPr>
          <w:ilvl w:val="0"/>
          <w:numId w:val="7"/>
        </w:numPr>
        <w:tabs>
          <w:tab w:val="num" w:pos="502"/>
        </w:tabs>
        <w:jc w:val="both"/>
        <w:rPr>
          <w:rFonts w:asciiTheme="minorHAnsi" w:hAnsiTheme="minorHAnsi" w:cs="Arial"/>
          <w:sz w:val="22"/>
          <w:szCs w:val="22"/>
        </w:rPr>
      </w:pPr>
      <w:r w:rsidRPr="0088352C">
        <w:rPr>
          <w:rFonts w:asciiTheme="minorHAnsi" w:hAnsiTheme="minorHAnsi" w:cs="Arial"/>
          <w:sz w:val="22"/>
          <w:szCs w:val="22"/>
        </w:rPr>
        <w:t xml:space="preserve">Nombre de la organización. </w:t>
      </w:r>
    </w:p>
    <w:p w14:paraId="24DB21E1" w14:textId="4F423F88" w:rsidR="0088352C" w:rsidRPr="0088352C" w:rsidRDefault="0088352C" w:rsidP="0088352C">
      <w:pPr>
        <w:pStyle w:val="Prrafodelista"/>
        <w:numPr>
          <w:ilvl w:val="0"/>
          <w:numId w:val="7"/>
        </w:numPr>
        <w:tabs>
          <w:tab w:val="num" w:pos="502"/>
        </w:tabs>
        <w:jc w:val="both"/>
        <w:rPr>
          <w:rFonts w:asciiTheme="minorHAnsi" w:hAnsiTheme="minorHAnsi" w:cs="Arial"/>
          <w:sz w:val="22"/>
          <w:szCs w:val="22"/>
        </w:rPr>
      </w:pPr>
      <w:r w:rsidRPr="0088352C">
        <w:rPr>
          <w:rFonts w:asciiTheme="minorHAnsi" w:hAnsiTheme="minorHAnsi" w:cs="Arial"/>
          <w:sz w:val="22"/>
          <w:szCs w:val="22"/>
        </w:rPr>
        <w:t xml:space="preserve">Nombre de la entidad que transfiere los fondos. </w:t>
      </w:r>
    </w:p>
    <w:p w14:paraId="05AF6BF7" w14:textId="50EA1929" w:rsidR="0088352C" w:rsidRPr="0088352C" w:rsidRDefault="0088352C" w:rsidP="0088352C">
      <w:pPr>
        <w:pStyle w:val="Prrafodelista"/>
        <w:numPr>
          <w:ilvl w:val="0"/>
          <w:numId w:val="7"/>
        </w:numPr>
        <w:tabs>
          <w:tab w:val="num" w:pos="502"/>
        </w:tabs>
        <w:jc w:val="both"/>
        <w:rPr>
          <w:rFonts w:asciiTheme="minorHAnsi" w:hAnsiTheme="minorHAnsi" w:cs="Arial"/>
          <w:sz w:val="22"/>
          <w:szCs w:val="22"/>
        </w:rPr>
      </w:pPr>
      <w:r w:rsidRPr="0088352C">
        <w:rPr>
          <w:rFonts w:asciiTheme="minorHAnsi" w:hAnsiTheme="minorHAnsi" w:cs="Arial"/>
          <w:sz w:val="22"/>
          <w:szCs w:val="22"/>
        </w:rPr>
        <w:t>Nombre del Proyecto adjudicado.</w:t>
      </w:r>
    </w:p>
    <w:p w14:paraId="35CD9130" w14:textId="28A42608" w:rsidR="0088352C" w:rsidRPr="0088352C" w:rsidRDefault="0088352C" w:rsidP="0088352C">
      <w:pPr>
        <w:pStyle w:val="Prrafodelista"/>
        <w:numPr>
          <w:ilvl w:val="0"/>
          <w:numId w:val="7"/>
        </w:numPr>
        <w:tabs>
          <w:tab w:val="num" w:pos="502"/>
        </w:tabs>
        <w:jc w:val="both"/>
        <w:rPr>
          <w:rFonts w:asciiTheme="minorHAnsi" w:hAnsiTheme="minorHAnsi" w:cs="Arial"/>
          <w:sz w:val="22"/>
          <w:szCs w:val="22"/>
        </w:rPr>
      </w:pPr>
      <w:r w:rsidRPr="0088352C">
        <w:rPr>
          <w:rFonts w:asciiTheme="minorHAnsi" w:hAnsiTheme="minorHAnsi" w:cs="Arial"/>
          <w:sz w:val="22"/>
          <w:szCs w:val="22"/>
        </w:rPr>
        <w:t xml:space="preserve">Monto recibido. </w:t>
      </w:r>
    </w:p>
    <w:p w14:paraId="2A47A998" w14:textId="76ED1FD1" w:rsidR="0088352C" w:rsidRPr="0088352C" w:rsidRDefault="0088352C" w:rsidP="0088352C">
      <w:pPr>
        <w:pStyle w:val="Prrafodelista"/>
        <w:numPr>
          <w:ilvl w:val="0"/>
          <w:numId w:val="7"/>
        </w:numPr>
        <w:tabs>
          <w:tab w:val="num" w:pos="502"/>
        </w:tabs>
        <w:jc w:val="both"/>
        <w:rPr>
          <w:rFonts w:asciiTheme="minorHAnsi" w:hAnsiTheme="minorHAnsi" w:cs="Arial"/>
          <w:sz w:val="22"/>
          <w:szCs w:val="22"/>
        </w:rPr>
      </w:pPr>
      <w:r w:rsidRPr="0088352C">
        <w:rPr>
          <w:rFonts w:asciiTheme="minorHAnsi" w:hAnsiTheme="minorHAnsi" w:cs="Arial"/>
          <w:sz w:val="22"/>
          <w:szCs w:val="22"/>
        </w:rPr>
        <w:t xml:space="preserve">Fecha de la recepción. </w:t>
      </w:r>
    </w:p>
    <w:p w14:paraId="1A41E6D1" w14:textId="3474AEFC" w:rsidR="0088352C" w:rsidRPr="0088352C" w:rsidRDefault="0088352C" w:rsidP="0088352C">
      <w:pPr>
        <w:pStyle w:val="Prrafodelista"/>
        <w:numPr>
          <w:ilvl w:val="0"/>
          <w:numId w:val="7"/>
        </w:numPr>
        <w:tabs>
          <w:tab w:val="num" w:pos="502"/>
        </w:tabs>
        <w:jc w:val="both"/>
        <w:rPr>
          <w:rFonts w:asciiTheme="minorHAnsi" w:hAnsiTheme="minorHAnsi" w:cs="Arial"/>
          <w:sz w:val="22"/>
          <w:szCs w:val="22"/>
        </w:rPr>
      </w:pPr>
      <w:r>
        <w:rPr>
          <w:rFonts w:asciiTheme="minorHAnsi" w:hAnsiTheme="minorHAnsi" w:cs="Arial"/>
          <w:sz w:val="22"/>
          <w:szCs w:val="22"/>
        </w:rPr>
        <w:t>F</w:t>
      </w:r>
      <w:r w:rsidRPr="0088352C">
        <w:rPr>
          <w:rFonts w:asciiTheme="minorHAnsi" w:hAnsiTheme="minorHAnsi" w:cs="Arial"/>
          <w:sz w:val="22"/>
          <w:szCs w:val="22"/>
        </w:rPr>
        <w:t xml:space="preserve">irma del representante legal y timbre de la entidad receptora. </w:t>
      </w:r>
    </w:p>
    <w:p w14:paraId="0553C369" w14:textId="6D40F6C5" w:rsidR="0088352C" w:rsidRPr="0088352C" w:rsidRDefault="0088352C" w:rsidP="0088352C">
      <w:pPr>
        <w:tabs>
          <w:tab w:val="num" w:pos="502"/>
        </w:tabs>
        <w:jc w:val="both"/>
        <w:rPr>
          <w:rFonts w:asciiTheme="minorHAnsi" w:hAnsiTheme="minorHAnsi" w:cs="Arial"/>
          <w:sz w:val="22"/>
          <w:szCs w:val="22"/>
        </w:rPr>
      </w:pPr>
      <w:r w:rsidRPr="0088352C">
        <w:rPr>
          <w:rFonts w:asciiTheme="minorHAnsi" w:hAnsiTheme="minorHAnsi" w:cs="Arial"/>
          <w:sz w:val="22"/>
          <w:szCs w:val="22"/>
        </w:rPr>
        <w:t>La entidad adjudicataria deberá destinar los recursos entregad</w:t>
      </w:r>
      <w:r>
        <w:rPr>
          <w:rFonts w:asciiTheme="minorHAnsi" w:hAnsiTheme="minorHAnsi" w:cs="Arial"/>
          <w:sz w:val="22"/>
          <w:szCs w:val="22"/>
        </w:rPr>
        <w:t xml:space="preserve">os a la ejecución del proyecto </w:t>
      </w:r>
      <w:r w:rsidRPr="0088352C">
        <w:rPr>
          <w:rFonts w:asciiTheme="minorHAnsi" w:hAnsiTheme="minorHAnsi" w:cs="Arial"/>
          <w:sz w:val="22"/>
          <w:szCs w:val="22"/>
        </w:rPr>
        <w:t>seleccionado, con estricto cumplimiento del Convenio y las presentes bases.</w:t>
      </w:r>
    </w:p>
    <w:p w14:paraId="25348417" w14:textId="77777777" w:rsidR="0088352C" w:rsidRPr="00F16919" w:rsidRDefault="0088352C" w:rsidP="0088352C">
      <w:pPr>
        <w:tabs>
          <w:tab w:val="num" w:pos="502"/>
        </w:tabs>
        <w:jc w:val="both"/>
        <w:rPr>
          <w:rFonts w:asciiTheme="minorHAnsi" w:hAnsiTheme="minorHAnsi" w:cs="Arial"/>
          <w:b/>
          <w:color w:val="FF0000"/>
          <w:sz w:val="22"/>
          <w:szCs w:val="22"/>
        </w:rPr>
      </w:pPr>
    </w:p>
    <w:p w14:paraId="6ABC1FAC" w14:textId="2632C262" w:rsidR="0088352C" w:rsidRPr="00F16919" w:rsidRDefault="00A4613C" w:rsidP="0088352C">
      <w:pPr>
        <w:tabs>
          <w:tab w:val="num" w:pos="502"/>
        </w:tabs>
        <w:jc w:val="both"/>
        <w:rPr>
          <w:rFonts w:asciiTheme="minorHAnsi" w:hAnsiTheme="minorHAnsi" w:cs="Arial"/>
          <w:b/>
          <w:sz w:val="22"/>
          <w:szCs w:val="22"/>
        </w:rPr>
      </w:pPr>
      <w:r>
        <w:rPr>
          <w:rFonts w:asciiTheme="minorHAnsi" w:hAnsiTheme="minorHAnsi" w:cs="Arial"/>
          <w:b/>
          <w:sz w:val="22"/>
          <w:szCs w:val="22"/>
        </w:rPr>
        <w:t>10</w:t>
      </w:r>
      <w:r w:rsidR="0088352C" w:rsidRPr="00F16919">
        <w:rPr>
          <w:rFonts w:asciiTheme="minorHAnsi" w:hAnsiTheme="minorHAnsi" w:cs="Arial"/>
          <w:b/>
          <w:sz w:val="22"/>
          <w:szCs w:val="22"/>
        </w:rPr>
        <w:t xml:space="preserve">.- </w:t>
      </w:r>
      <w:r w:rsidR="0088352C">
        <w:rPr>
          <w:rFonts w:asciiTheme="minorHAnsi" w:hAnsiTheme="minorHAnsi" w:cs="Arial"/>
          <w:b/>
          <w:sz w:val="22"/>
          <w:szCs w:val="22"/>
        </w:rPr>
        <w:t>EJECUCIÓN DEL PROYECTO</w:t>
      </w:r>
    </w:p>
    <w:p w14:paraId="79B9890A" w14:textId="4D59135C" w:rsidR="0088352C" w:rsidRPr="0088352C" w:rsidRDefault="0088352C" w:rsidP="0088352C">
      <w:pPr>
        <w:tabs>
          <w:tab w:val="num" w:pos="502"/>
        </w:tabs>
        <w:jc w:val="both"/>
        <w:rPr>
          <w:rFonts w:asciiTheme="minorHAnsi" w:hAnsiTheme="minorHAnsi" w:cs="Arial"/>
          <w:sz w:val="22"/>
          <w:szCs w:val="22"/>
        </w:rPr>
      </w:pPr>
      <w:r w:rsidRPr="0088352C">
        <w:rPr>
          <w:rFonts w:asciiTheme="minorHAnsi" w:hAnsiTheme="minorHAnsi" w:cs="Arial"/>
          <w:sz w:val="22"/>
          <w:szCs w:val="22"/>
        </w:rPr>
        <w:t>La entidad que se adjudique los Fondos debe dar inicio al proyect</w:t>
      </w:r>
      <w:r>
        <w:rPr>
          <w:rFonts w:asciiTheme="minorHAnsi" w:hAnsiTheme="minorHAnsi" w:cs="Arial"/>
          <w:sz w:val="22"/>
          <w:szCs w:val="22"/>
        </w:rPr>
        <w:t xml:space="preserve">o una vez la resolución exenta, </w:t>
      </w:r>
      <w:r w:rsidRPr="0088352C">
        <w:rPr>
          <w:rFonts w:asciiTheme="minorHAnsi" w:hAnsiTheme="minorHAnsi" w:cs="Arial"/>
          <w:sz w:val="22"/>
          <w:szCs w:val="22"/>
        </w:rPr>
        <w:t xml:space="preserve">que aprueba el Convenio de ejecución, este firmada. </w:t>
      </w:r>
    </w:p>
    <w:p w14:paraId="388A3E4F" w14:textId="6CCEFB74" w:rsidR="0088352C" w:rsidRDefault="0088352C" w:rsidP="0088352C">
      <w:pPr>
        <w:tabs>
          <w:tab w:val="num" w:pos="502"/>
        </w:tabs>
        <w:jc w:val="both"/>
        <w:rPr>
          <w:rFonts w:asciiTheme="minorHAnsi" w:hAnsiTheme="minorHAnsi" w:cs="Arial"/>
          <w:sz w:val="22"/>
          <w:szCs w:val="22"/>
        </w:rPr>
      </w:pPr>
      <w:r w:rsidRPr="0088352C">
        <w:rPr>
          <w:rFonts w:asciiTheme="minorHAnsi" w:hAnsiTheme="minorHAnsi" w:cs="Arial"/>
          <w:sz w:val="22"/>
          <w:szCs w:val="22"/>
        </w:rPr>
        <w:t>El plazo máximo para la ejecución, rendición, reembolso de saldos y</w:t>
      </w:r>
      <w:r>
        <w:rPr>
          <w:rFonts w:asciiTheme="minorHAnsi" w:hAnsiTheme="minorHAnsi" w:cs="Arial"/>
          <w:sz w:val="22"/>
          <w:szCs w:val="22"/>
        </w:rPr>
        <w:t xml:space="preserve"> cierre será el 30 de noviembre del 2026</w:t>
      </w:r>
      <w:r w:rsidRPr="0088352C">
        <w:rPr>
          <w:rFonts w:asciiTheme="minorHAnsi" w:hAnsiTheme="minorHAnsi" w:cs="Arial"/>
          <w:sz w:val="22"/>
          <w:szCs w:val="22"/>
        </w:rPr>
        <w:t>.</w:t>
      </w:r>
    </w:p>
    <w:p w14:paraId="5B918940" w14:textId="77777777" w:rsidR="0088352C" w:rsidRPr="0088352C" w:rsidRDefault="0088352C" w:rsidP="0088352C">
      <w:pPr>
        <w:tabs>
          <w:tab w:val="num" w:pos="502"/>
        </w:tabs>
        <w:jc w:val="both"/>
        <w:rPr>
          <w:rFonts w:asciiTheme="minorHAnsi" w:hAnsiTheme="minorHAnsi" w:cs="Arial"/>
          <w:sz w:val="22"/>
          <w:szCs w:val="22"/>
        </w:rPr>
      </w:pPr>
    </w:p>
    <w:p w14:paraId="62064710" w14:textId="76F86E07" w:rsidR="00D30839" w:rsidRDefault="00D30839" w:rsidP="00D30839">
      <w:pPr>
        <w:ind w:left="360"/>
        <w:jc w:val="both"/>
        <w:rPr>
          <w:rFonts w:asciiTheme="minorHAnsi" w:hAnsiTheme="minorHAnsi" w:cs="Arial"/>
          <w:b/>
          <w:sz w:val="22"/>
          <w:szCs w:val="22"/>
        </w:rPr>
      </w:pPr>
    </w:p>
    <w:p w14:paraId="33A1E706" w14:textId="0EFF71D6" w:rsidR="00A4613C" w:rsidRDefault="00A4613C" w:rsidP="00D30839">
      <w:pPr>
        <w:ind w:left="360"/>
        <w:jc w:val="both"/>
        <w:rPr>
          <w:rFonts w:asciiTheme="minorHAnsi" w:hAnsiTheme="minorHAnsi" w:cs="Arial"/>
          <w:b/>
          <w:sz w:val="22"/>
          <w:szCs w:val="22"/>
        </w:rPr>
      </w:pPr>
    </w:p>
    <w:p w14:paraId="78BEE060" w14:textId="77777777" w:rsidR="00A4613C" w:rsidRPr="00F16919" w:rsidRDefault="00A4613C" w:rsidP="00D30839">
      <w:pPr>
        <w:ind w:left="360"/>
        <w:jc w:val="both"/>
        <w:rPr>
          <w:rFonts w:asciiTheme="minorHAnsi" w:hAnsiTheme="minorHAnsi" w:cs="Arial"/>
          <w:b/>
          <w:sz w:val="22"/>
          <w:szCs w:val="22"/>
        </w:rPr>
      </w:pPr>
    </w:p>
    <w:p w14:paraId="3994BD40" w14:textId="1CDD6EC0" w:rsidR="0088352C" w:rsidRDefault="0088352C" w:rsidP="0088352C">
      <w:pPr>
        <w:tabs>
          <w:tab w:val="num" w:pos="502"/>
        </w:tabs>
        <w:jc w:val="both"/>
        <w:rPr>
          <w:rFonts w:asciiTheme="minorHAnsi" w:hAnsiTheme="minorHAnsi" w:cs="Arial"/>
          <w:b/>
          <w:sz w:val="22"/>
          <w:szCs w:val="22"/>
        </w:rPr>
      </w:pPr>
      <w:r>
        <w:rPr>
          <w:rFonts w:asciiTheme="minorHAnsi" w:hAnsiTheme="minorHAnsi" w:cs="Arial"/>
          <w:b/>
          <w:sz w:val="22"/>
          <w:szCs w:val="22"/>
        </w:rPr>
        <w:t>1</w:t>
      </w:r>
      <w:r w:rsidR="00A4613C">
        <w:rPr>
          <w:rFonts w:asciiTheme="minorHAnsi" w:hAnsiTheme="minorHAnsi" w:cs="Arial"/>
          <w:b/>
          <w:sz w:val="22"/>
          <w:szCs w:val="22"/>
        </w:rPr>
        <w:t>1</w:t>
      </w:r>
      <w:r w:rsidRPr="00F16919">
        <w:rPr>
          <w:rFonts w:asciiTheme="minorHAnsi" w:hAnsiTheme="minorHAnsi" w:cs="Arial"/>
          <w:b/>
          <w:sz w:val="22"/>
          <w:szCs w:val="22"/>
        </w:rPr>
        <w:t xml:space="preserve">.- </w:t>
      </w:r>
      <w:r>
        <w:rPr>
          <w:rFonts w:asciiTheme="minorHAnsi" w:hAnsiTheme="minorHAnsi" w:cs="Arial"/>
          <w:b/>
          <w:sz w:val="22"/>
          <w:szCs w:val="22"/>
        </w:rPr>
        <w:t xml:space="preserve">SUPERVISIÓN </w:t>
      </w:r>
    </w:p>
    <w:p w14:paraId="2AF81745" w14:textId="60B38125" w:rsidR="0088352C" w:rsidRDefault="0088352C" w:rsidP="0088352C">
      <w:pPr>
        <w:tabs>
          <w:tab w:val="num" w:pos="502"/>
        </w:tabs>
        <w:jc w:val="both"/>
        <w:rPr>
          <w:rFonts w:asciiTheme="minorHAnsi" w:hAnsiTheme="minorHAnsi" w:cs="Arial"/>
          <w:sz w:val="22"/>
          <w:szCs w:val="22"/>
        </w:rPr>
      </w:pPr>
      <w:r w:rsidRPr="0088352C">
        <w:rPr>
          <w:rFonts w:asciiTheme="minorHAnsi" w:hAnsiTheme="minorHAnsi" w:cs="Arial"/>
          <w:sz w:val="22"/>
          <w:szCs w:val="22"/>
        </w:rPr>
        <w:t>El Departamento de Salud Mental del Servicio de Salud Aconcagua re</w:t>
      </w:r>
      <w:r>
        <w:rPr>
          <w:rFonts w:asciiTheme="minorHAnsi" w:hAnsiTheme="minorHAnsi" w:cs="Arial"/>
          <w:sz w:val="22"/>
          <w:szCs w:val="22"/>
        </w:rPr>
        <w:t xml:space="preserve">alizará supervisión técnica de </w:t>
      </w:r>
      <w:r w:rsidRPr="0088352C">
        <w:rPr>
          <w:rFonts w:asciiTheme="minorHAnsi" w:hAnsiTheme="minorHAnsi" w:cs="Arial"/>
          <w:sz w:val="22"/>
          <w:szCs w:val="22"/>
        </w:rPr>
        <w:t>la ejecución del proyecto, a través del referente técni</w:t>
      </w:r>
      <w:r>
        <w:rPr>
          <w:rFonts w:asciiTheme="minorHAnsi" w:hAnsiTheme="minorHAnsi" w:cs="Arial"/>
          <w:sz w:val="22"/>
          <w:szCs w:val="22"/>
        </w:rPr>
        <w:t xml:space="preserve">co de “Fondos Concursables para </w:t>
      </w:r>
      <w:r w:rsidRPr="0088352C">
        <w:rPr>
          <w:rFonts w:asciiTheme="minorHAnsi" w:hAnsiTheme="minorHAnsi" w:cs="Arial"/>
          <w:sz w:val="22"/>
          <w:szCs w:val="22"/>
        </w:rPr>
        <w:t>Centros de Prevención de Alcoholismo y Salud Mental año 2</w:t>
      </w:r>
      <w:r w:rsidR="00A4613C">
        <w:rPr>
          <w:rFonts w:asciiTheme="minorHAnsi" w:hAnsiTheme="minorHAnsi" w:cs="Arial"/>
          <w:sz w:val="22"/>
          <w:szCs w:val="22"/>
        </w:rPr>
        <w:t>026</w:t>
      </w:r>
      <w:r>
        <w:rPr>
          <w:rFonts w:asciiTheme="minorHAnsi" w:hAnsiTheme="minorHAnsi" w:cs="Arial"/>
          <w:sz w:val="22"/>
          <w:szCs w:val="22"/>
        </w:rPr>
        <w:t xml:space="preserve">”, quien tendrá acceso a la </w:t>
      </w:r>
      <w:r w:rsidRPr="0088352C">
        <w:rPr>
          <w:rFonts w:asciiTheme="minorHAnsi" w:hAnsiTheme="minorHAnsi" w:cs="Arial"/>
          <w:sz w:val="22"/>
          <w:szCs w:val="22"/>
        </w:rPr>
        <w:t>implementación, ejecución y evaluación del proyecto, por tanto, l</w:t>
      </w:r>
      <w:r>
        <w:rPr>
          <w:rFonts w:asciiTheme="minorHAnsi" w:hAnsiTheme="minorHAnsi" w:cs="Arial"/>
          <w:sz w:val="22"/>
          <w:szCs w:val="22"/>
        </w:rPr>
        <w:t xml:space="preserve">a entidad que se adjudique los </w:t>
      </w:r>
      <w:r w:rsidRPr="0088352C">
        <w:rPr>
          <w:rFonts w:asciiTheme="minorHAnsi" w:hAnsiTheme="minorHAnsi" w:cs="Arial"/>
          <w:sz w:val="22"/>
          <w:szCs w:val="22"/>
        </w:rPr>
        <w:t>fondos deberá otorgar todas las facilidades para que esto se lleve a cabo.</w:t>
      </w:r>
    </w:p>
    <w:p w14:paraId="1BF9E4A6" w14:textId="0A48EEA6" w:rsidR="0088352C" w:rsidRPr="0088352C" w:rsidRDefault="0088352C" w:rsidP="0088352C">
      <w:pPr>
        <w:tabs>
          <w:tab w:val="num" w:pos="502"/>
        </w:tabs>
        <w:jc w:val="both"/>
        <w:rPr>
          <w:rFonts w:asciiTheme="minorHAnsi" w:hAnsiTheme="minorHAnsi" w:cs="Arial"/>
          <w:sz w:val="22"/>
          <w:szCs w:val="22"/>
        </w:rPr>
      </w:pPr>
      <w:r w:rsidRPr="0088352C">
        <w:rPr>
          <w:rFonts w:asciiTheme="minorHAnsi" w:hAnsiTheme="minorHAnsi" w:cs="Arial"/>
          <w:sz w:val="22"/>
          <w:szCs w:val="22"/>
        </w:rPr>
        <w:t xml:space="preserve"> </w:t>
      </w:r>
    </w:p>
    <w:p w14:paraId="1AB4D036" w14:textId="484FBFB0" w:rsidR="0088352C" w:rsidRDefault="0088352C" w:rsidP="0088352C">
      <w:pPr>
        <w:tabs>
          <w:tab w:val="num" w:pos="502"/>
        </w:tabs>
        <w:jc w:val="both"/>
        <w:rPr>
          <w:rFonts w:asciiTheme="minorHAnsi" w:hAnsiTheme="minorHAnsi" w:cs="Arial"/>
          <w:sz w:val="22"/>
          <w:szCs w:val="22"/>
        </w:rPr>
      </w:pPr>
      <w:r w:rsidRPr="0088352C">
        <w:rPr>
          <w:rFonts w:asciiTheme="minorHAnsi" w:hAnsiTheme="minorHAnsi" w:cs="Arial"/>
          <w:sz w:val="22"/>
          <w:szCs w:val="22"/>
        </w:rPr>
        <w:t>La supervisión financiera del proyecto estará a cargo de la Unidad</w:t>
      </w:r>
      <w:r>
        <w:rPr>
          <w:rFonts w:asciiTheme="minorHAnsi" w:hAnsiTheme="minorHAnsi" w:cs="Arial"/>
          <w:sz w:val="22"/>
          <w:szCs w:val="22"/>
        </w:rPr>
        <w:t xml:space="preserve"> de Contabilidad, a través del </w:t>
      </w:r>
      <w:r w:rsidRPr="0088352C">
        <w:rPr>
          <w:rFonts w:asciiTheme="minorHAnsi" w:hAnsiTheme="minorHAnsi" w:cs="Arial"/>
          <w:sz w:val="22"/>
          <w:szCs w:val="22"/>
        </w:rPr>
        <w:t>referente financiero de “Fondos Concursables para Centros de Pre</w:t>
      </w:r>
      <w:r>
        <w:rPr>
          <w:rFonts w:asciiTheme="minorHAnsi" w:hAnsiTheme="minorHAnsi" w:cs="Arial"/>
          <w:sz w:val="22"/>
          <w:szCs w:val="22"/>
        </w:rPr>
        <w:t xml:space="preserve">vención de Alcoholismo y Salud </w:t>
      </w:r>
      <w:r w:rsidR="00A4613C">
        <w:rPr>
          <w:rFonts w:asciiTheme="minorHAnsi" w:hAnsiTheme="minorHAnsi" w:cs="Arial"/>
          <w:sz w:val="22"/>
          <w:szCs w:val="22"/>
        </w:rPr>
        <w:t>Mental año 2026</w:t>
      </w:r>
      <w:r w:rsidRPr="0088352C">
        <w:rPr>
          <w:rFonts w:asciiTheme="minorHAnsi" w:hAnsiTheme="minorHAnsi" w:cs="Arial"/>
          <w:sz w:val="22"/>
          <w:szCs w:val="22"/>
        </w:rPr>
        <w:t xml:space="preserve">”. Dicha actividad se realizará una vez finalizada la </w:t>
      </w:r>
      <w:r w:rsidR="00A4613C">
        <w:rPr>
          <w:rFonts w:asciiTheme="minorHAnsi" w:hAnsiTheme="minorHAnsi" w:cs="Arial"/>
          <w:sz w:val="22"/>
          <w:szCs w:val="22"/>
        </w:rPr>
        <w:t>ejecución.</w:t>
      </w:r>
    </w:p>
    <w:p w14:paraId="27E43AB5" w14:textId="77777777" w:rsidR="0088352C" w:rsidRDefault="0088352C" w:rsidP="0088352C">
      <w:pPr>
        <w:tabs>
          <w:tab w:val="num" w:pos="502"/>
        </w:tabs>
        <w:jc w:val="both"/>
        <w:rPr>
          <w:rFonts w:asciiTheme="minorHAnsi" w:hAnsiTheme="minorHAnsi" w:cs="Arial"/>
          <w:sz w:val="22"/>
          <w:szCs w:val="22"/>
        </w:rPr>
      </w:pPr>
    </w:p>
    <w:p w14:paraId="308CF4FD" w14:textId="41939F30" w:rsidR="0088352C" w:rsidRPr="0088352C" w:rsidRDefault="0088352C" w:rsidP="0088352C">
      <w:pPr>
        <w:tabs>
          <w:tab w:val="num" w:pos="502"/>
        </w:tabs>
        <w:jc w:val="both"/>
        <w:rPr>
          <w:rFonts w:asciiTheme="minorHAnsi" w:hAnsiTheme="minorHAnsi" w:cs="Arial"/>
          <w:sz w:val="22"/>
          <w:szCs w:val="22"/>
        </w:rPr>
      </w:pPr>
      <w:r w:rsidRPr="0088352C">
        <w:rPr>
          <w:rFonts w:asciiTheme="minorHAnsi" w:hAnsiTheme="minorHAnsi" w:cs="Arial"/>
          <w:sz w:val="22"/>
          <w:szCs w:val="22"/>
        </w:rPr>
        <w:t>Si los referentes detectan, tras la supervisión, un deficiente uso de</w:t>
      </w:r>
      <w:r>
        <w:rPr>
          <w:rFonts w:asciiTheme="minorHAnsi" w:hAnsiTheme="minorHAnsi" w:cs="Arial"/>
          <w:sz w:val="22"/>
          <w:szCs w:val="22"/>
        </w:rPr>
        <w:t xml:space="preserve"> los recursos o una deficiente </w:t>
      </w:r>
      <w:r w:rsidRPr="0088352C">
        <w:rPr>
          <w:rFonts w:asciiTheme="minorHAnsi" w:hAnsiTheme="minorHAnsi" w:cs="Arial"/>
          <w:sz w:val="22"/>
          <w:szCs w:val="22"/>
        </w:rPr>
        <w:t>ejecución técnica del proyecto, la entidad adjudicataria debe reintegrar la totalidad de los f</w:t>
      </w:r>
      <w:r w:rsidR="00A4613C">
        <w:rPr>
          <w:rFonts w:asciiTheme="minorHAnsi" w:hAnsiTheme="minorHAnsi" w:cs="Arial"/>
          <w:sz w:val="22"/>
          <w:szCs w:val="22"/>
        </w:rPr>
        <w:t xml:space="preserve">ondos al </w:t>
      </w:r>
      <w:r w:rsidRPr="0088352C">
        <w:rPr>
          <w:rFonts w:asciiTheme="minorHAnsi" w:hAnsiTheme="minorHAnsi" w:cs="Arial"/>
          <w:sz w:val="22"/>
          <w:szCs w:val="22"/>
        </w:rPr>
        <w:t>Servicio de Salud Aconcagua.</w:t>
      </w:r>
    </w:p>
    <w:p w14:paraId="278BCA1C" w14:textId="6FCA1D37" w:rsidR="0088352C" w:rsidRPr="00F16919" w:rsidRDefault="0088352C" w:rsidP="0088352C">
      <w:pPr>
        <w:tabs>
          <w:tab w:val="num" w:pos="502"/>
        </w:tabs>
        <w:jc w:val="both"/>
        <w:rPr>
          <w:rFonts w:asciiTheme="minorHAnsi" w:hAnsiTheme="minorHAnsi" w:cs="Arial"/>
          <w:b/>
          <w:sz w:val="22"/>
          <w:szCs w:val="22"/>
        </w:rPr>
      </w:pPr>
    </w:p>
    <w:p w14:paraId="34A576C4" w14:textId="47DB30B2" w:rsidR="0088352C" w:rsidRPr="00F16919" w:rsidRDefault="0088352C" w:rsidP="0088352C">
      <w:pPr>
        <w:tabs>
          <w:tab w:val="num" w:pos="502"/>
        </w:tabs>
        <w:jc w:val="both"/>
        <w:rPr>
          <w:rFonts w:asciiTheme="minorHAnsi" w:hAnsiTheme="minorHAnsi" w:cs="Arial"/>
          <w:b/>
          <w:sz w:val="22"/>
          <w:szCs w:val="22"/>
        </w:rPr>
      </w:pPr>
      <w:r>
        <w:rPr>
          <w:rFonts w:asciiTheme="minorHAnsi" w:hAnsiTheme="minorHAnsi" w:cs="Arial"/>
          <w:b/>
          <w:sz w:val="22"/>
          <w:szCs w:val="22"/>
        </w:rPr>
        <w:t>1</w:t>
      </w:r>
      <w:r w:rsidR="00A4613C">
        <w:rPr>
          <w:rFonts w:asciiTheme="minorHAnsi" w:hAnsiTheme="minorHAnsi" w:cs="Arial"/>
          <w:b/>
          <w:sz w:val="22"/>
          <w:szCs w:val="22"/>
        </w:rPr>
        <w:t>2</w:t>
      </w:r>
      <w:r w:rsidRPr="00F16919">
        <w:rPr>
          <w:rFonts w:asciiTheme="minorHAnsi" w:hAnsiTheme="minorHAnsi" w:cs="Arial"/>
          <w:b/>
          <w:sz w:val="22"/>
          <w:szCs w:val="22"/>
        </w:rPr>
        <w:t xml:space="preserve">.- </w:t>
      </w:r>
      <w:r>
        <w:rPr>
          <w:rFonts w:asciiTheme="minorHAnsi" w:hAnsiTheme="minorHAnsi" w:cs="Arial"/>
          <w:b/>
          <w:sz w:val="22"/>
          <w:szCs w:val="22"/>
        </w:rPr>
        <w:t>CIERRE</w:t>
      </w:r>
    </w:p>
    <w:p w14:paraId="7324E25D" w14:textId="50380C2C" w:rsidR="0088352C" w:rsidRDefault="0088352C" w:rsidP="0088352C">
      <w:pPr>
        <w:tabs>
          <w:tab w:val="num" w:pos="502"/>
        </w:tabs>
        <w:jc w:val="both"/>
        <w:rPr>
          <w:rFonts w:asciiTheme="minorHAnsi" w:hAnsiTheme="minorHAnsi" w:cs="Arial"/>
          <w:b/>
          <w:sz w:val="22"/>
          <w:szCs w:val="22"/>
        </w:rPr>
      </w:pPr>
    </w:p>
    <w:p w14:paraId="0D2EF005" w14:textId="234588B7" w:rsidR="0088352C" w:rsidRPr="00A4613C" w:rsidRDefault="0088352C" w:rsidP="0088352C">
      <w:pPr>
        <w:tabs>
          <w:tab w:val="num" w:pos="502"/>
        </w:tabs>
        <w:jc w:val="both"/>
        <w:rPr>
          <w:rFonts w:asciiTheme="minorHAnsi" w:hAnsiTheme="minorHAnsi" w:cs="Arial"/>
          <w:sz w:val="22"/>
          <w:szCs w:val="22"/>
        </w:rPr>
      </w:pPr>
      <w:r w:rsidRPr="00A4613C">
        <w:rPr>
          <w:rFonts w:asciiTheme="minorHAnsi" w:hAnsiTheme="minorHAnsi" w:cs="Arial"/>
          <w:sz w:val="22"/>
          <w:szCs w:val="22"/>
        </w:rPr>
        <w:t>Finalizado el plazo de ejecución del proyecto, la entidad adjudicataria debe presentar la Rendición de Cuentas financiera según formato a entregar vía digital, adjuntando respaldo de todos los documentos tributarios legales (boletas de comercio, boletas de honorario y/o facturas). Dicha documentación debe ser entregada en el Departamento de Salud Mental de la Dirección del Servicio de Salud Aconcagua. Si la entidad no hace uso del total del dinero adjudicado o bien no hace la correcta rendición de esta, debe reintegrar los fondos al Servicio de Salud Aconcagua dentro del mismo año calendario.</w:t>
      </w:r>
    </w:p>
    <w:p w14:paraId="11FC3BF4" w14:textId="77777777" w:rsidR="0088352C" w:rsidRPr="00A4613C" w:rsidRDefault="0088352C" w:rsidP="0088352C">
      <w:pPr>
        <w:tabs>
          <w:tab w:val="num" w:pos="502"/>
        </w:tabs>
        <w:jc w:val="both"/>
        <w:rPr>
          <w:rFonts w:asciiTheme="minorHAnsi" w:hAnsiTheme="minorHAnsi" w:cs="Arial"/>
          <w:sz w:val="22"/>
          <w:szCs w:val="22"/>
        </w:rPr>
      </w:pPr>
    </w:p>
    <w:p w14:paraId="15A72E96" w14:textId="0EFACD6C" w:rsidR="0088352C" w:rsidRPr="00A4613C" w:rsidRDefault="0088352C" w:rsidP="0088352C">
      <w:pPr>
        <w:tabs>
          <w:tab w:val="num" w:pos="502"/>
        </w:tabs>
        <w:jc w:val="both"/>
        <w:rPr>
          <w:rFonts w:asciiTheme="minorHAnsi" w:hAnsiTheme="minorHAnsi" w:cs="Arial"/>
          <w:sz w:val="22"/>
          <w:szCs w:val="22"/>
        </w:rPr>
      </w:pPr>
      <w:r w:rsidRPr="00A4613C">
        <w:rPr>
          <w:rFonts w:asciiTheme="minorHAnsi" w:hAnsiTheme="minorHAnsi" w:cs="Arial"/>
          <w:sz w:val="22"/>
          <w:szCs w:val="22"/>
        </w:rPr>
        <w:t>En el caso de contratación de servicios personales (con boletas de honorarios) la ONG deberá emitir un Certificado de Cumplimiento que acredite la prestación y actividades desarrolladas por el prestador.</w:t>
      </w:r>
    </w:p>
    <w:p w14:paraId="600E1343" w14:textId="77777777" w:rsidR="00A4613C" w:rsidRPr="00A4613C" w:rsidRDefault="00A4613C" w:rsidP="0088352C">
      <w:pPr>
        <w:tabs>
          <w:tab w:val="num" w:pos="502"/>
        </w:tabs>
        <w:jc w:val="both"/>
        <w:rPr>
          <w:rFonts w:asciiTheme="minorHAnsi" w:hAnsiTheme="minorHAnsi" w:cs="Arial"/>
          <w:sz w:val="22"/>
          <w:szCs w:val="22"/>
        </w:rPr>
      </w:pPr>
    </w:p>
    <w:p w14:paraId="2B0B297C" w14:textId="697F2542" w:rsidR="0088352C" w:rsidRPr="00A4613C" w:rsidRDefault="0088352C" w:rsidP="0088352C">
      <w:pPr>
        <w:tabs>
          <w:tab w:val="num" w:pos="502"/>
        </w:tabs>
        <w:jc w:val="both"/>
        <w:rPr>
          <w:rFonts w:asciiTheme="minorHAnsi" w:hAnsiTheme="minorHAnsi" w:cs="Arial"/>
          <w:sz w:val="22"/>
          <w:szCs w:val="22"/>
        </w:rPr>
      </w:pPr>
      <w:r w:rsidRPr="00A4613C">
        <w:rPr>
          <w:rFonts w:asciiTheme="minorHAnsi" w:hAnsiTheme="minorHAnsi" w:cs="Arial"/>
          <w:sz w:val="22"/>
          <w:szCs w:val="22"/>
        </w:rPr>
        <w:t>Queda estrictamente prohibido a la organización, la contratac</w:t>
      </w:r>
      <w:r w:rsidR="00A4613C" w:rsidRPr="00A4613C">
        <w:rPr>
          <w:rFonts w:asciiTheme="minorHAnsi" w:hAnsiTheme="minorHAnsi" w:cs="Arial"/>
          <w:sz w:val="22"/>
          <w:szCs w:val="22"/>
        </w:rPr>
        <w:t xml:space="preserve">ión de servicios personales de </w:t>
      </w:r>
      <w:r w:rsidRPr="00A4613C">
        <w:rPr>
          <w:rFonts w:asciiTheme="minorHAnsi" w:hAnsiTheme="minorHAnsi" w:cs="Arial"/>
          <w:sz w:val="22"/>
          <w:szCs w:val="22"/>
        </w:rPr>
        <w:t>parentescos bajo cualquier nivel de consanguinidad, ligados a los r</w:t>
      </w:r>
      <w:r w:rsidR="00A4613C" w:rsidRPr="00A4613C">
        <w:rPr>
          <w:rFonts w:asciiTheme="minorHAnsi" w:hAnsiTheme="minorHAnsi" w:cs="Arial"/>
          <w:sz w:val="22"/>
          <w:szCs w:val="22"/>
        </w:rPr>
        <w:t xml:space="preserve">epresentantes directivos de la </w:t>
      </w:r>
      <w:r w:rsidRPr="00A4613C">
        <w:rPr>
          <w:rFonts w:asciiTheme="minorHAnsi" w:hAnsiTheme="minorHAnsi" w:cs="Arial"/>
          <w:sz w:val="22"/>
          <w:szCs w:val="22"/>
        </w:rPr>
        <w:t>ONG.</w:t>
      </w:r>
    </w:p>
    <w:p w14:paraId="5277C86D" w14:textId="77777777" w:rsidR="00A4613C" w:rsidRPr="00A4613C" w:rsidRDefault="00A4613C" w:rsidP="0088352C">
      <w:pPr>
        <w:tabs>
          <w:tab w:val="num" w:pos="502"/>
        </w:tabs>
        <w:jc w:val="both"/>
        <w:rPr>
          <w:rFonts w:asciiTheme="minorHAnsi" w:hAnsiTheme="minorHAnsi" w:cs="Arial"/>
          <w:sz w:val="22"/>
          <w:szCs w:val="22"/>
        </w:rPr>
      </w:pPr>
    </w:p>
    <w:p w14:paraId="1137DF0F" w14:textId="3E3A3001" w:rsidR="0088352C" w:rsidRPr="00A4613C" w:rsidRDefault="0088352C" w:rsidP="0088352C">
      <w:pPr>
        <w:tabs>
          <w:tab w:val="num" w:pos="502"/>
        </w:tabs>
        <w:jc w:val="both"/>
        <w:rPr>
          <w:rFonts w:asciiTheme="minorHAnsi" w:hAnsiTheme="minorHAnsi" w:cs="Arial"/>
          <w:sz w:val="22"/>
          <w:szCs w:val="22"/>
        </w:rPr>
      </w:pPr>
      <w:r w:rsidRPr="00A4613C">
        <w:rPr>
          <w:rFonts w:asciiTheme="minorHAnsi" w:hAnsiTheme="minorHAnsi" w:cs="Arial"/>
          <w:sz w:val="22"/>
          <w:szCs w:val="22"/>
        </w:rPr>
        <w:t>Por último, el referente técnico de los fondos debe realizar la evalu</w:t>
      </w:r>
      <w:r w:rsidR="00A4613C" w:rsidRPr="00A4613C">
        <w:rPr>
          <w:rFonts w:asciiTheme="minorHAnsi" w:hAnsiTheme="minorHAnsi" w:cs="Arial"/>
          <w:sz w:val="22"/>
          <w:szCs w:val="22"/>
        </w:rPr>
        <w:t xml:space="preserve">ación técnica del proyecto, la </w:t>
      </w:r>
      <w:r w:rsidRPr="00A4613C">
        <w:rPr>
          <w:rFonts w:asciiTheme="minorHAnsi" w:hAnsiTheme="minorHAnsi" w:cs="Arial"/>
          <w:sz w:val="22"/>
          <w:szCs w:val="22"/>
        </w:rPr>
        <w:t>cual será complementada por evaluación técnica realizada por la ent</w:t>
      </w:r>
      <w:r w:rsidR="00A4613C" w:rsidRPr="00A4613C">
        <w:rPr>
          <w:rFonts w:asciiTheme="minorHAnsi" w:hAnsiTheme="minorHAnsi" w:cs="Arial"/>
          <w:sz w:val="22"/>
          <w:szCs w:val="22"/>
        </w:rPr>
        <w:t xml:space="preserve">idad adjudicataria, quien debe </w:t>
      </w:r>
      <w:r w:rsidRPr="00A4613C">
        <w:rPr>
          <w:rFonts w:asciiTheme="minorHAnsi" w:hAnsiTheme="minorHAnsi" w:cs="Arial"/>
          <w:sz w:val="22"/>
          <w:szCs w:val="22"/>
        </w:rPr>
        <w:t>completar el formato establecido y adjunto (Anexo 3). En este cont</w:t>
      </w:r>
      <w:r w:rsidR="00A4613C" w:rsidRPr="00A4613C">
        <w:rPr>
          <w:rFonts w:asciiTheme="minorHAnsi" w:hAnsiTheme="minorHAnsi" w:cs="Arial"/>
          <w:sz w:val="22"/>
          <w:szCs w:val="22"/>
        </w:rPr>
        <w:t xml:space="preserve">exto, con el fin de conocer la </w:t>
      </w:r>
      <w:r w:rsidRPr="00A4613C">
        <w:rPr>
          <w:rFonts w:asciiTheme="minorHAnsi" w:hAnsiTheme="minorHAnsi" w:cs="Arial"/>
          <w:sz w:val="22"/>
          <w:szCs w:val="22"/>
        </w:rPr>
        <w:t xml:space="preserve">opinión de las personas beneficiaras de la ejecución del proyecto y </w:t>
      </w:r>
      <w:r w:rsidR="00A4613C" w:rsidRPr="00A4613C">
        <w:rPr>
          <w:rFonts w:asciiTheme="minorHAnsi" w:hAnsiTheme="minorHAnsi" w:cs="Arial"/>
          <w:sz w:val="22"/>
          <w:szCs w:val="22"/>
        </w:rPr>
        <w:t xml:space="preserve">como uno de los respaldos a la </w:t>
      </w:r>
      <w:r w:rsidRPr="00A4613C">
        <w:rPr>
          <w:rFonts w:asciiTheme="minorHAnsi" w:hAnsiTheme="minorHAnsi" w:cs="Arial"/>
          <w:sz w:val="22"/>
          <w:szCs w:val="22"/>
        </w:rPr>
        <w:t>evaluación técnica, la entidad ejecutora debe elaborar y aplicar</w:t>
      </w:r>
      <w:r w:rsidR="00A4613C" w:rsidRPr="00A4613C">
        <w:rPr>
          <w:rFonts w:asciiTheme="minorHAnsi" w:hAnsiTheme="minorHAnsi" w:cs="Arial"/>
          <w:sz w:val="22"/>
          <w:szCs w:val="22"/>
        </w:rPr>
        <w:t xml:space="preserve"> una “Encuesta de Satisfacción </w:t>
      </w:r>
      <w:r w:rsidRPr="00A4613C">
        <w:rPr>
          <w:rFonts w:asciiTheme="minorHAnsi" w:hAnsiTheme="minorHAnsi" w:cs="Arial"/>
          <w:sz w:val="22"/>
          <w:szCs w:val="22"/>
        </w:rPr>
        <w:t>Usuaria”, cuyos resultados deben presentar de manera anexa a la pauta de evaluación.</w:t>
      </w:r>
    </w:p>
    <w:p w14:paraId="63491E29" w14:textId="74364A08" w:rsidR="00FE0F2F" w:rsidRPr="004F0966" w:rsidRDefault="00FE0F2F" w:rsidP="006C30B7">
      <w:pPr>
        <w:ind w:firstLine="708"/>
        <w:jc w:val="both"/>
        <w:rPr>
          <w:rFonts w:asciiTheme="minorHAnsi" w:hAnsiTheme="minorHAnsi" w:cs="Arial"/>
          <w:sz w:val="22"/>
          <w:szCs w:val="22"/>
        </w:rPr>
      </w:pPr>
    </w:p>
    <w:sectPr w:rsidR="00FE0F2F" w:rsidRPr="004F0966" w:rsidSect="002C101F">
      <w:headerReference w:type="even" r:id="rId13"/>
      <w:headerReference w:type="default" r:id="rId14"/>
      <w:footerReference w:type="even" r:id="rId15"/>
      <w:footerReference w:type="default" r:id="rId16"/>
      <w:headerReference w:type="first" r:id="rId17"/>
      <w:footerReference w:type="first" r:id="rId18"/>
      <w:pgSz w:w="12242" w:h="18722" w:code="14"/>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F2B32" w14:textId="77777777" w:rsidR="00C410D6" w:rsidRDefault="00C410D6" w:rsidP="00D30839">
      <w:r>
        <w:separator/>
      </w:r>
    </w:p>
  </w:endnote>
  <w:endnote w:type="continuationSeparator" w:id="0">
    <w:p w14:paraId="072BA99D" w14:textId="77777777" w:rsidR="00C410D6" w:rsidRDefault="00C410D6" w:rsidP="00D30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B0FFC" w14:textId="77777777" w:rsidR="00ED5E1C" w:rsidRDefault="00ED5E1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0437743"/>
      <w:docPartObj>
        <w:docPartGallery w:val="Page Numbers (Bottom of Page)"/>
        <w:docPartUnique/>
      </w:docPartObj>
    </w:sdtPr>
    <w:sdtEndPr/>
    <w:sdtContent>
      <w:p w14:paraId="0D80C119" w14:textId="38EF206D" w:rsidR="00165709" w:rsidRDefault="00165709">
        <w:pPr>
          <w:pStyle w:val="Piedepgina"/>
          <w:jc w:val="right"/>
        </w:pPr>
        <w:r>
          <w:fldChar w:fldCharType="begin"/>
        </w:r>
        <w:r>
          <w:instrText>PAGE   \* MERGEFORMAT</w:instrText>
        </w:r>
        <w:r>
          <w:fldChar w:fldCharType="separate"/>
        </w:r>
        <w:r w:rsidR="00DA42AD">
          <w:rPr>
            <w:noProof/>
          </w:rPr>
          <w:t>2</w:t>
        </w:r>
        <w:r>
          <w:fldChar w:fldCharType="end"/>
        </w:r>
      </w:p>
    </w:sdtContent>
  </w:sdt>
  <w:p w14:paraId="1F7C9268" w14:textId="77777777" w:rsidR="00165709" w:rsidRDefault="0016570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D6E54" w14:textId="77777777" w:rsidR="00ED5E1C" w:rsidRDefault="00ED5E1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D5A3A" w14:textId="77777777" w:rsidR="00C410D6" w:rsidRDefault="00C410D6" w:rsidP="00D30839">
      <w:r>
        <w:separator/>
      </w:r>
    </w:p>
  </w:footnote>
  <w:footnote w:type="continuationSeparator" w:id="0">
    <w:p w14:paraId="37E7E271" w14:textId="77777777" w:rsidR="00C410D6" w:rsidRDefault="00C410D6" w:rsidP="00D30839">
      <w:r>
        <w:continuationSeparator/>
      </w:r>
    </w:p>
  </w:footnote>
  <w:footnote w:id="1">
    <w:p w14:paraId="47F4A919" w14:textId="77777777" w:rsidR="00F40E11" w:rsidRPr="00BB4A69" w:rsidRDefault="00F40E11" w:rsidP="00F40E11">
      <w:pPr>
        <w:pStyle w:val="Textonotapie"/>
        <w:rPr>
          <w:rFonts w:ascii="Arial" w:hAnsi="Arial" w:cs="Arial"/>
          <w:sz w:val="16"/>
          <w:szCs w:val="16"/>
          <w:lang w:val="es-MX"/>
        </w:rPr>
      </w:pPr>
      <w:r w:rsidRPr="00AC5EB6">
        <w:rPr>
          <w:rStyle w:val="Refdenotaalpie"/>
          <w:rFonts w:ascii="Arial" w:hAnsi="Arial" w:cs="Arial"/>
          <w:sz w:val="16"/>
          <w:szCs w:val="16"/>
        </w:rPr>
        <w:footnoteRef/>
      </w:r>
      <w:r w:rsidRPr="00AC5EB6">
        <w:rPr>
          <w:rFonts w:ascii="Arial" w:hAnsi="Arial" w:cs="Arial"/>
          <w:sz w:val="16"/>
          <w:szCs w:val="16"/>
        </w:rPr>
        <w:t xml:space="preserve"> </w:t>
      </w:r>
      <w:r w:rsidRPr="00BB4A69">
        <w:rPr>
          <w:rFonts w:ascii="Arial" w:hAnsi="Arial" w:cs="Arial"/>
          <w:sz w:val="16"/>
          <w:szCs w:val="16"/>
          <w:lang w:val="es-MX"/>
        </w:rPr>
        <w:t xml:space="preserve">Dentro de los gastos de Movilización, </w:t>
      </w:r>
      <w:bookmarkStart w:id="3" w:name="_Hlk46240423"/>
      <w:r w:rsidRPr="00BB4A69">
        <w:rPr>
          <w:rFonts w:ascii="Arial" w:hAnsi="Arial" w:cs="Arial"/>
          <w:sz w:val="16"/>
          <w:szCs w:val="16"/>
          <w:lang w:val="es-MX"/>
        </w:rPr>
        <w:t>se financiarán las acciones de locomoción que apoyen el desarrollo del proyecto, en los medios de movilización públicos, ya sea Metro, Locomoción Colectiva y Taxis Colectivos. No se financiará gasolina para vehículos particulares</w:t>
      </w:r>
      <w:bookmarkEnd w:id="3"/>
      <w:r w:rsidRPr="00BB4A69">
        <w:rPr>
          <w:rFonts w:ascii="Arial" w:hAnsi="Arial" w:cs="Arial"/>
          <w:sz w:val="16"/>
          <w:szCs w:val="16"/>
          <w:lang w:val="es-MX"/>
        </w:rPr>
        <w:t>.</w:t>
      </w:r>
    </w:p>
  </w:footnote>
  <w:footnote w:id="2">
    <w:p w14:paraId="10080378" w14:textId="568032BC" w:rsidR="00F40E11" w:rsidRPr="00BB4A69" w:rsidRDefault="00956ADE" w:rsidP="00F40E11">
      <w:pPr>
        <w:pStyle w:val="Textonotapie"/>
        <w:rPr>
          <w:rFonts w:ascii="Arial" w:hAnsi="Arial" w:cs="Arial"/>
          <w:sz w:val="16"/>
          <w:szCs w:val="16"/>
          <w:lang w:val="es-MX"/>
        </w:rPr>
      </w:pPr>
      <w:r>
        <w:rPr>
          <w:rStyle w:val="Refdenotaalpie"/>
        </w:rPr>
        <w:footnoteRef/>
      </w:r>
      <w:r w:rsidR="00F40E11" w:rsidRPr="00AC5EB6">
        <w:rPr>
          <w:rFonts w:ascii="Arial" w:hAnsi="Arial" w:cs="Arial"/>
          <w:sz w:val="16"/>
          <w:szCs w:val="16"/>
          <w:lang w:val="es-MX"/>
        </w:rPr>
        <w:t>Dentro de los materiales no se contempla la compra de medicamentos e insumos médicos.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9FE98" w14:textId="77777777" w:rsidR="00ED5E1C" w:rsidRDefault="00ED5E1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02ABB" w14:textId="24D6FD36" w:rsidR="00ED5E1C" w:rsidRDefault="00ED5E1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75978" w14:textId="77777777" w:rsidR="00ED5E1C" w:rsidRDefault="00ED5E1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E41C3"/>
    <w:multiLevelType w:val="singleLevel"/>
    <w:tmpl w:val="438E1F78"/>
    <w:lvl w:ilvl="0">
      <w:start w:val="1"/>
      <w:numFmt w:val="bullet"/>
      <w:lvlText w:val="-"/>
      <w:lvlJc w:val="left"/>
      <w:pPr>
        <w:tabs>
          <w:tab w:val="num" w:pos="720"/>
        </w:tabs>
        <w:ind w:left="720" w:hanging="360"/>
      </w:pPr>
      <w:rPr>
        <w:b/>
        <w:color w:val="auto"/>
      </w:rPr>
    </w:lvl>
  </w:abstractNum>
  <w:abstractNum w:abstractNumId="1" w15:restartNumberingAfterBreak="0">
    <w:nsid w:val="270F2776"/>
    <w:multiLevelType w:val="hybridMultilevel"/>
    <w:tmpl w:val="2AC8A844"/>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3F50237A"/>
    <w:multiLevelType w:val="hybridMultilevel"/>
    <w:tmpl w:val="5678D11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56B35A5E"/>
    <w:multiLevelType w:val="hybridMultilevel"/>
    <w:tmpl w:val="1706C45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5A8862AD"/>
    <w:multiLevelType w:val="hybridMultilevel"/>
    <w:tmpl w:val="C78CDF3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6AB15524"/>
    <w:multiLevelType w:val="hybridMultilevel"/>
    <w:tmpl w:val="6D107230"/>
    <w:lvl w:ilvl="0" w:tplc="EA8CB3C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FC2644"/>
    <w:multiLevelType w:val="hybridMultilevel"/>
    <w:tmpl w:val="7214D56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0"/>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839"/>
    <w:rsid w:val="00005AAB"/>
    <w:rsid w:val="00014D2D"/>
    <w:rsid w:val="00031E8E"/>
    <w:rsid w:val="000433F2"/>
    <w:rsid w:val="00043FB9"/>
    <w:rsid w:val="00055041"/>
    <w:rsid w:val="0006338C"/>
    <w:rsid w:val="00093A87"/>
    <w:rsid w:val="000D1D05"/>
    <w:rsid w:val="000E3744"/>
    <w:rsid w:val="00103656"/>
    <w:rsid w:val="00107F08"/>
    <w:rsid w:val="00116AEC"/>
    <w:rsid w:val="00142ADF"/>
    <w:rsid w:val="00144C2B"/>
    <w:rsid w:val="0015080A"/>
    <w:rsid w:val="00165709"/>
    <w:rsid w:val="001774B4"/>
    <w:rsid w:val="00180B00"/>
    <w:rsid w:val="001C3B80"/>
    <w:rsid w:val="001C5454"/>
    <w:rsid w:val="001D0CCD"/>
    <w:rsid w:val="001D4067"/>
    <w:rsid w:val="001E4B02"/>
    <w:rsid w:val="001F4871"/>
    <w:rsid w:val="002162C9"/>
    <w:rsid w:val="002227F5"/>
    <w:rsid w:val="0024270F"/>
    <w:rsid w:val="0028678C"/>
    <w:rsid w:val="002934FE"/>
    <w:rsid w:val="002C101F"/>
    <w:rsid w:val="002D3A08"/>
    <w:rsid w:val="002F6EBE"/>
    <w:rsid w:val="00334752"/>
    <w:rsid w:val="00344B0D"/>
    <w:rsid w:val="003533C8"/>
    <w:rsid w:val="00376EB0"/>
    <w:rsid w:val="00377D15"/>
    <w:rsid w:val="00386745"/>
    <w:rsid w:val="003B7203"/>
    <w:rsid w:val="003E00E4"/>
    <w:rsid w:val="003E5A99"/>
    <w:rsid w:val="003F5C6C"/>
    <w:rsid w:val="004008AC"/>
    <w:rsid w:val="00452253"/>
    <w:rsid w:val="004679E6"/>
    <w:rsid w:val="00490A6A"/>
    <w:rsid w:val="004A21D1"/>
    <w:rsid w:val="004A79C4"/>
    <w:rsid w:val="004C6E39"/>
    <w:rsid w:val="004D011B"/>
    <w:rsid w:val="004D77A6"/>
    <w:rsid w:val="004F0966"/>
    <w:rsid w:val="00510654"/>
    <w:rsid w:val="00512F07"/>
    <w:rsid w:val="00537C81"/>
    <w:rsid w:val="00554EED"/>
    <w:rsid w:val="00576BEF"/>
    <w:rsid w:val="00576E75"/>
    <w:rsid w:val="005A794A"/>
    <w:rsid w:val="005C6D4A"/>
    <w:rsid w:val="005F3DC8"/>
    <w:rsid w:val="00602188"/>
    <w:rsid w:val="0060320F"/>
    <w:rsid w:val="00611118"/>
    <w:rsid w:val="00615D4F"/>
    <w:rsid w:val="00620060"/>
    <w:rsid w:val="0062484E"/>
    <w:rsid w:val="0063337F"/>
    <w:rsid w:val="006343E1"/>
    <w:rsid w:val="006516F4"/>
    <w:rsid w:val="0065682D"/>
    <w:rsid w:val="006570C0"/>
    <w:rsid w:val="00682C5C"/>
    <w:rsid w:val="006B3A8F"/>
    <w:rsid w:val="006C30B7"/>
    <w:rsid w:val="006D5311"/>
    <w:rsid w:val="006D6DA7"/>
    <w:rsid w:val="006E66A2"/>
    <w:rsid w:val="006F2240"/>
    <w:rsid w:val="00762D60"/>
    <w:rsid w:val="00762EB0"/>
    <w:rsid w:val="007651C2"/>
    <w:rsid w:val="00770B68"/>
    <w:rsid w:val="0077261E"/>
    <w:rsid w:val="00772FEC"/>
    <w:rsid w:val="00786348"/>
    <w:rsid w:val="00786BFB"/>
    <w:rsid w:val="007977CC"/>
    <w:rsid w:val="007A25C0"/>
    <w:rsid w:val="007A6FC0"/>
    <w:rsid w:val="007B6373"/>
    <w:rsid w:val="007C183F"/>
    <w:rsid w:val="007C3A77"/>
    <w:rsid w:val="007D6CA0"/>
    <w:rsid w:val="007E1554"/>
    <w:rsid w:val="00804EC5"/>
    <w:rsid w:val="0081195C"/>
    <w:rsid w:val="00826FD1"/>
    <w:rsid w:val="00837FBA"/>
    <w:rsid w:val="00857C51"/>
    <w:rsid w:val="0087446A"/>
    <w:rsid w:val="0088352C"/>
    <w:rsid w:val="00885B06"/>
    <w:rsid w:val="008940C4"/>
    <w:rsid w:val="008B3BFC"/>
    <w:rsid w:val="008C1662"/>
    <w:rsid w:val="008C2DEF"/>
    <w:rsid w:val="00917E49"/>
    <w:rsid w:val="00943D44"/>
    <w:rsid w:val="00956ADE"/>
    <w:rsid w:val="00961534"/>
    <w:rsid w:val="009E74B4"/>
    <w:rsid w:val="009F6C34"/>
    <w:rsid w:val="00A04832"/>
    <w:rsid w:val="00A0735B"/>
    <w:rsid w:val="00A1410C"/>
    <w:rsid w:val="00A14EFA"/>
    <w:rsid w:val="00A4613C"/>
    <w:rsid w:val="00A61454"/>
    <w:rsid w:val="00A62F07"/>
    <w:rsid w:val="00A659B6"/>
    <w:rsid w:val="00A97B51"/>
    <w:rsid w:val="00AC22D5"/>
    <w:rsid w:val="00AC5EB6"/>
    <w:rsid w:val="00AC60DD"/>
    <w:rsid w:val="00AD06DA"/>
    <w:rsid w:val="00AE4170"/>
    <w:rsid w:val="00AF122A"/>
    <w:rsid w:val="00B450F1"/>
    <w:rsid w:val="00B50F80"/>
    <w:rsid w:val="00B572DE"/>
    <w:rsid w:val="00B922FD"/>
    <w:rsid w:val="00B96546"/>
    <w:rsid w:val="00BA1258"/>
    <w:rsid w:val="00BA73B7"/>
    <w:rsid w:val="00BB4A69"/>
    <w:rsid w:val="00BC7EC3"/>
    <w:rsid w:val="00BF7E9D"/>
    <w:rsid w:val="00C121EA"/>
    <w:rsid w:val="00C147C1"/>
    <w:rsid w:val="00C2103D"/>
    <w:rsid w:val="00C410D6"/>
    <w:rsid w:val="00C60496"/>
    <w:rsid w:val="00CB60A0"/>
    <w:rsid w:val="00CC17D1"/>
    <w:rsid w:val="00CE43F1"/>
    <w:rsid w:val="00CE4CA8"/>
    <w:rsid w:val="00CE65BC"/>
    <w:rsid w:val="00CE728A"/>
    <w:rsid w:val="00CF03A4"/>
    <w:rsid w:val="00CF6B8B"/>
    <w:rsid w:val="00D1140F"/>
    <w:rsid w:val="00D15394"/>
    <w:rsid w:val="00D25CED"/>
    <w:rsid w:val="00D2786A"/>
    <w:rsid w:val="00D30219"/>
    <w:rsid w:val="00D30839"/>
    <w:rsid w:val="00D3216A"/>
    <w:rsid w:val="00D71CDE"/>
    <w:rsid w:val="00D74F39"/>
    <w:rsid w:val="00DA42AD"/>
    <w:rsid w:val="00DD5AAA"/>
    <w:rsid w:val="00DE55D4"/>
    <w:rsid w:val="00DF1A80"/>
    <w:rsid w:val="00DF2825"/>
    <w:rsid w:val="00E02535"/>
    <w:rsid w:val="00E034F8"/>
    <w:rsid w:val="00E10302"/>
    <w:rsid w:val="00E22D68"/>
    <w:rsid w:val="00E2524D"/>
    <w:rsid w:val="00E3021C"/>
    <w:rsid w:val="00E40509"/>
    <w:rsid w:val="00E501D6"/>
    <w:rsid w:val="00E543B7"/>
    <w:rsid w:val="00E54F64"/>
    <w:rsid w:val="00E62EFD"/>
    <w:rsid w:val="00E66FE4"/>
    <w:rsid w:val="00E70196"/>
    <w:rsid w:val="00E71670"/>
    <w:rsid w:val="00E87979"/>
    <w:rsid w:val="00EA25CB"/>
    <w:rsid w:val="00EA2DF0"/>
    <w:rsid w:val="00EB3CD2"/>
    <w:rsid w:val="00EB6974"/>
    <w:rsid w:val="00EB7FC1"/>
    <w:rsid w:val="00ED1BA3"/>
    <w:rsid w:val="00ED1F23"/>
    <w:rsid w:val="00ED20EC"/>
    <w:rsid w:val="00ED40B3"/>
    <w:rsid w:val="00ED5E1C"/>
    <w:rsid w:val="00F11D7A"/>
    <w:rsid w:val="00F16919"/>
    <w:rsid w:val="00F25283"/>
    <w:rsid w:val="00F40E11"/>
    <w:rsid w:val="00F5661B"/>
    <w:rsid w:val="00F56A0A"/>
    <w:rsid w:val="00F603AF"/>
    <w:rsid w:val="00F65D8C"/>
    <w:rsid w:val="00F74384"/>
    <w:rsid w:val="00F9043F"/>
    <w:rsid w:val="00F97831"/>
    <w:rsid w:val="00FB6C18"/>
    <w:rsid w:val="00FD5394"/>
    <w:rsid w:val="00FE0F2F"/>
    <w:rsid w:val="00FF3A51"/>
    <w:rsid w:val="00FF741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48C037"/>
  <w15:docId w15:val="{E05A065A-B03A-40E7-A594-9F63C0BEA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83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qFormat/>
    <w:rsid w:val="00D30839"/>
    <w:rPr>
      <w:i/>
      <w:iCs/>
    </w:rPr>
  </w:style>
  <w:style w:type="paragraph" w:styleId="Textoindependiente3">
    <w:name w:val="Body Text 3"/>
    <w:basedOn w:val="Normal"/>
    <w:link w:val="Textoindependiente3Car"/>
    <w:rsid w:val="00D30839"/>
    <w:rPr>
      <w:rFonts w:ascii="Arial" w:hAnsi="Arial"/>
      <w:snapToGrid w:val="0"/>
      <w:color w:val="0000FF"/>
      <w:sz w:val="28"/>
      <w:szCs w:val="20"/>
    </w:rPr>
  </w:style>
  <w:style w:type="character" w:customStyle="1" w:styleId="Textoindependiente3Car">
    <w:name w:val="Texto independiente 3 Car"/>
    <w:basedOn w:val="Fuentedeprrafopredeter"/>
    <w:link w:val="Textoindependiente3"/>
    <w:rsid w:val="00D30839"/>
    <w:rPr>
      <w:rFonts w:ascii="Arial" w:eastAsia="Times New Roman" w:hAnsi="Arial" w:cs="Times New Roman"/>
      <w:snapToGrid w:val="0"/>
      <w:color w:val="0000FF"/>
      <w:sz w:val="28"/>
      <w:szCs w:val="20"/>
      <w:lang w:val="es-ES" w:eastAsia="es-ES"/>
    </w:rPr>
  </w:style>
  <w:style w:type="paragraph" w:styleId="Textonotapie">
    <w:name w:val="footnote text"/>
    <w:basedOn w:val="Normal"/>
    <w:link w:val="TextonotapieCar"/>
    <w:semiHidden/>
    <w:rsid w:val="00D30839"/>
    <w:rPr>
      <w:rFonts w:ascii="Trebuchet MS" w:hAnsi="Trebuchet MS"/>
      <w:color w:val="000000"/>
      <w:sz w:val="20"/>
      <w:szCs w:val="20"/>
      <w:lang w:val="es-CL"/>
    </w:rPr>
  </w:style>
  <w:style w:type="character" w:customStyle="1" w:styleId="TextonotapieCar">
    <w:name w:val="Texto nota pie Car"/>
    <w:basedOn w:val="Fuentedeprrafopredeter"/>
    <w:link w:val="Textonotapie"/>
    <w:semiHidden/>
    <w:rsid w:val="00D30839"/>
    <w:rPr>
      <w:rFonts w:ascii="Trebuchet MS" w:eastAsia="Times New Roman" w:hAnsi="Trebuchet MS" w:cs="Times New Roman"/>
      <w:color w:val="000000"/>
      <w:sz w:val="20"/>
      <w:szCs w:val="20"/>
      <w:lang w:eastAsia="es-ES"/>
    </w:rPr>
  </w:style>
  <w:style w:type="character" w:styleId="Refdenotaalpie">
    <w:name w:val="footnote reference"/>
    <w:semiHidden/>
    <w:rsid w:val="00D30839"/>
    <w:rPr>
      <w:vertAlign w:val="superscript"/>
    </w:rPr>
  </w:style>
  <w:style w:type="table" w:styleId="Tablaconcuadrcula">
    <w:name w:val="Table Grid"/>
    <w:basedOn w:val="Tablanormal"/>
    <w:uiPriority w:val="59"/>
    <w:rsid w:val="00D30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semiHidden/>
    <w:unhideWhenUsed/>
    <w:rsid w:val="00D30839"/>
    <w:pPr>
      <w:spacing w:after="120"/>
    </w:pPr>
  </w:style>
  <w:style w:type="character" w:customStyle="1" w:styleId="TextoindependienteCar">
    <w:name w:val="Texto independiente Car"/>
    <w:basedOn w:val="Fuentedeprrafopredeter"/>
    <w:link w:val="Textoindependiente"/>
    <w:uiPriority w:val="99"/>
    <w:semiHidden/>
    <w:rsid w:val="00D30839"/>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D30839"/>
    <w:pPr>
      <w:ind w:left="708"/>
    </w:pPr>
    <w:rPr>
      <w:rFonts w:ascii="Trebuchet MS" w:hAnsi="Trebuchet MS"/>
      <w:color w:val="000000"/>
      <w:lang w:val="es-CL"/>
    </w:rPr>
  </w:style>
  <w:style w:type="paragraph" w:styleId="Textonotaalfinal">
    <w:name w:val="endnote text"/>
    <w:basedOn w:val="Normal"/>
    <w:link w:val="TextonotaalfinalCar"/>
    <w:uiPriority w:val="99"/>
    <w:semiHidden/>
    <w:unhideWhenUsed/>
    <w:rsid w:val="00AC5EB6"/>
    <w:rPr>
      <w:sz w:val="20"/>
      <w:szCs w:val="20"/>
    </w:rPr>
  </w:style>
  <w:style w:type="character" w:customStyle="1" w:styleId="TextonotaalfinalCar">
    <w:name w:val="Texto nota al final Car"/>
    <w:basedOn w:val="Fuentedeprrafopredeter"/>
    <w:link w:val="Textonotaalfinal"/>
    <w:uiPriority w:val="99"/>
    <w:semiHidden/>
    <w:rsid w:val="00AC5EB6"/>
    <w:rPr>
      <w:rFonts w:ascii="Times New Roman" w:eastAsia="Times New Roman" w:hAnsi="Times New Roman" w:cs="Times New Roman"/>
      <w:sz w:val="20"/>
      <w:szCs w:val="20"/>
      <w:lang w:val="es-ES" w:eastAsia="es-ES"/>
    </w:rPr>
  </w:style>
  <w:style w:type="character" w:styleId="Refdenotaalfinal">
    <w:name w:val="endnote reference"/>
    <w:basedOn w:val="Fuentedeprrafopredeter"/>
    <w:uiPriority w:val="99"/>
    <w:semiHidden/>
    <w:unhideWhenUsed/>
    <w:rsid w:val="00AC5EB6"/>
    <w:rPr>
      <w:vertAlign w:val="superscript"/>
    </w:rPr>
  </w:style>
  <w:style w:type="paragraph" w:customStyle="1" w:styleId="Default">
    <w:name w:val="Default"/>
    <w:rsid w:val="00093A87"/>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EA25CB"/>
    <w:pPr>
      <w:tabs>
        <w:tab w:val="center" w:pos="4419"/>
        <w:tab w:val="right" w:pos="8838"/>
      </w:tabs>
    </w:pPr>
  </w:style>
  <w:style w:type="character" w:customStyle="1" w:styleId="EncabezadoCar">
    <w:name w:val="Encabezado Car"/>
    <w:basedOn w:val="Fuentedeprrafopredeter"/>
    <w:link w:val="Encabezado"/>
    <w:uiPriority w:val="99"/>
    <w:rsid w:val="00EA25C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A25CB"/>
    <w:pPr>
      <w:tabs>
        <w:tab w:val="center" w:pos="4419"/>
        <w:tab w:val="right" w:pos="8838"/>
      </w:tabs>
    </w:pPr>
  </w:style>
  <w:style w:type="character" w:customStyle="1" w:styleId="PiedepginaCar">
    <w:name w:val="Pie de página Car"/>
    <w:basedOn w:val="Fuentedeprrafopredeter"/>
    <w:link w:val="Piedepgina"/>
    <w:uiPriority w:val="99"/>
    <w:rsid w:val="00EA25C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E7019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70196"/>
    <w:rPr>
      <w:rFonts w:ascii="Segoe UI" w:eastAsia="Times New Roman" w:hAnsi="Segoe UI" w:cs="Segoe UI"/>
      <w:sz w:val="18"/>
      <w:szCs w:val="18"/>
      <w:lang w:val="es-ES" w:eastAsia="es-ES"/>
    </w:rPr>
  </w:style>
  <w:style w:type="character" w:styleId="Hipervnculo">
    <w:name w:val="Hyperlink"/>
    <w:basedOn w:val="Fuentedeprrafopredeter"/>
    <w:uiPriority w:val="99"/>
    <w:unhideWhenUsed/>
    <w:rsid w:val="00615D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17564">
      <w:bodyDiv w:val="1"/>
      <w:marLeft w:val="0"/>
      <w:marRight w:val="0"/>
      <w:marTop w:val="0"/>
      <w:marBottom w:val="0"/>
      <w:divBdr>
        <w:top w:val="none" w:sz="0" w:space="0" w:color="auto"/>
        <w:left w:val="none" w:sz="0" w:space="0" w:color="auto"/>
        <w:bottom w:val="none" w:sz="0" w:space="0" w:color="auto"/>
        <w:right w:val="none" w:sz="0" w:space="0" w:color="auto"/>
      </w:divBdr>
    </w:div>
    <w:div w:id="128747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erviciodesaludaconcagua.c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294F887886DE647A86F0E32738B7FE9" ma:contentTypeVersion="13" ma:contentTypeDescription="Crear nuevo documento." ma:contentTypeScope="" ma:versionID="4078cd0ce8c1a9709c217f8c0bbe33a4">
  <xsd:schema xmlns:xsd="http://www.w3.org/2001/XMLSchema" xmlns:xs="http://www.w3.org/2001/XMLSchema" xmlns:p="http://schemas.microsoft.com/office/2006/metadata/properties" xmlns:ns3="94067fc4-e998-4577-90e0-542e18172a31" xmlns:ns4="afc25c87-a037-454f-b8cc-413b1c6ca39a" targetNamespace="http://schemas.microsoft.com/office/2006/metadata/properties" ma:root="true" ma:fieldsID="c2afcdb967b023f34dc646485895760d" ns3:_="" ns4:_="">
    <xsd:import namespace="94067fc4-e998-4577-90e0-542e18172a31"/>
    <xsd:import namespace="afc25c87-a037-454f-b8cc-413b1c6ca3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067fc4-e998-4577-90e0-542e18172a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c25c87-a037-454f-b8cc-413b1c6ca39a"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SharingHintHash" ma:index="20"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4067fc4-e998-4577-90e0-542e18172a3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16DB4-15A0-4EAB-893A-79A6302B5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067fc4-e998-4577-90e0-542e18172a31"/>
    <ds:schemaRef ds:uri="afc25c87-a037-454f-b8cc-413b1c6ca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6177B6-C038-41AC-AEB5-368F57A37900}">
  <ds:schemaRefs>
    <ds:schemaRef ds:uri="http://schemas.microsoft.com/sharepoint/v3/contenttype/forms"/>
  </ds:schemaRefs>
</ds:datastoreItem>
</file>

<file path=customXml/itemProps3.xml><?xml version="1.0" encoding="utf-8"?>
<ds:datastoreItem xmlns:ds="http://schemas.openxmlformats.org/officeDocument/2006/customXml" ds:itemID="{3D35795B-890D-47DC-BBC3-9F77D65307E2}">
  <ds:schemaRefs>
    <ds:schemaRef ds:uri="http://schemas.microsoft.com/office/2006/metadata/properties"/>
    <ds:schemaRef ds:uri="http://schemas.microsoft.com/office/infopath/2007/PartnerControls"/>
    <ds:schemaRef ds:uri="94067fc4-e998-4577-90e0-542e18172a31"/>
  </ds:schemaRefs>
</ds:datastoreItem>
</file>

<file path=customXml/itemProps4.xml><?xml version="1.0" encoding="utf-8"?>
<ds:datastoreItem xmlns:ds="http://schemas.openxmlformats.org/officeDocument/2006/customXml" ds:itemID="{01F0D1F6-E8C2-4FC7-AC47-534348C4D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2785</Words>
  <Characters>15881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 Salinas Gallegos</dc:creator>
  <cp:lastModifiedBy>Admin-dssa</cp:lastModifiedBy>
  <cp:revision>5</cp:revision>
  <cp:lastPrinted>2024-04-08T14:30:00Z</cp:lastPrinted>
  <dcterms:created xsi:type="dcterms:W3CDTF">2026-05-18T12:05:00Z</dcterms:created>
  <dcterms:modified xsi:type="dcterms:W3CDTF">2026-05-25T16:44:00Z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0x0101007294F887886DE647A86F0E32738B7FE9</vt:lpwstr>
  </property>
</Properties>
</file>